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0"/>
          <w:szCs w:val="40"/>
        </w:rPr>
      </w:pPr>
      <w:r w:rsidDel="00000000" w:rsidR="00000000" w:rsidRPr="00000000">
        <w:rPr>
          <w:sz w:val="40"/>
          <w:szCs w:val="40"/>
          <w:rtl w:val="0"/>
        </w:rPr>
        <w:t xml:space="preserve">WWF Project/ Programme Plan (Proposal) Template</w:t>
      </w:r>
      <w:r w:rsidDel="00000000" w:rsidR="00000000" w:rsidRPr="00000000">
        <w:rPr>
          <w:sz w:val="40"/>
          <w:szCs w:val="40"/>
          <w:vertAlign w:val="superscript"/>
        </w:rPr>
        <w:footnoteReference w:customMarkFollows="0" w:id="0"/>
      </w: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Version:</w:t>
      </w:r>
      <w:r w:rsidDel="00000000" w:rsidR="00000000" w:rsidRPr="00000000">
        <w:rPr>
          <w:rtl w:val="0"/>
        </w:rPr>
        <w:t xml:space="preserve"> October 2021</w:t>
      </w:r>
    </w:p>
    <w:p w:rsidR="00000000" w:rsidDel="00000000" w:rsidP="00000000" w:rsidRDefault="00000000" w:rsidRPr="00000000" w14:paraId="00000003">
      <w:pPr>
        <w:rPr>
          <w:color w:val="0000ff"/>
          <w:sz w:val="20"/>
          <w:szCs w:val="20"/>
        </w:rPr>
      </w:pPr>
      <w:r w:rsidDel="00000000" w:rsidR="00000000" w:rsidRPr="00000000">
        <w:rPr>
          <w:color w:val="0000ff"/>
          <w:rtl w:val="0"/>
        </w:rPr>
        <w:br w:type="textWrapping"/>
      </w:r>
      <w:r w:rsidDel="00000000" w:rsidR="00000000" w:rsidRPr="00000000">
        <w:rPr>
          <w:b w:val="1"/>
          <w:color w:val="0000ff"/>
          <w:sz w:val="20"/>
          <w:szCs w:val="20"/>
          <w:rtl w:val="0"/>
        </w:rPr>
        <w:t xml:space="preserve">Purpose and Audience</w:t>
      </w:r>
      <w:r w:rsidDel="00000000" w:rsidR="00000000" w:rsidRPr="00000000">
        <w:rPr>
          <w:color w:val="0000ff"/>
          <w:sz w:val="20"/>
          <w:szCs w:val="20"/>
          <w:rtl w:val="0"/>
        </w:rPr>
        <w:t xml:space="preserve">: </w:t>
      </w:r>
    </w:p>
    <w:p w:rsidR="00000000" w:rsidDel="00000000" w:rsidP="00000000" w:rsidRDefault="00000000" w:rsidRPr="00000000" w14:paraId="00000004">
      <w:pPr>
        <w:spacing w:after="60" w:lineRule="auto"/>
        <w:rPr>
          <w:color w:val="0000ff"/>
          <w:sz w:val="20"/>
          <w:szCs w:val="20"/>
          <w:highlight w:val="white"/>
        </w:rPr>
      </w:pPr>
      <w:bookmarkStart w:colFirst="0" w:colLast="0" w:name="_heading=h.3as4poj" w:id="0"/>
      <w:bookmarkEnd w:id="0"/>
      <w:r w:rsidDel="00000000" w:rsidR="00000000" w:rsidRPr="00000000">
        <w:rPr>
          <w:color w:val="0000ff"/>
          <w:sz w:val="20"/>
          <w:szCs w:val="20"/>
          <w:rtl w:val="0"/>
        </w:rPr>
        <w:t xml:space="preserve">This template should be used to present clear and compelling information on the context and design for a mid-large (over €100K p.a.) project, programme or initiative</w:t>
      </w:r>
      <w:r w:rsidDel="00000000" w:rsidR="00000000" w:rsidRPr="00000000">
        <w:rPr>
          <w:color w:val="0000ff"/>
          <w:sz w:val="20"/>
          <w:szCs w:val="20"/>
          <w:vertAlign w:val="superscript"/>
        </w:rPr>
        <w:footnoteReference w:customMarkFollows="0" w:id="1"/>
      </w:r>
      <w:r w:rsidDel="00000000" w:rsidR="00000000" w:rsidRPr="00000000">
        <w:rPr>
          <w:color w:val="0000ff"/>
          <w:sz w:val="20"/>
          <w:szCs w:val="20"/>
          <w:rtl w:val="0"/>
        </w:rPr>
        <w:t xml:space="preserve">. It should capture the </w:t>
      </w:r>
      <w:r w:rsidDel="00000000" w:rsidR="00000000" w:rsidRPr="00000000">
        <w:rPr>
          <w:b w:val="1"/>
          <w:color w:val="0000ff"/>
          <w:sz w:val="20"/>
          <w:szCs w:val="20"/>
          <w:rtl w:val="0"/>
        </w:rPr>
        <w:t xml:space="preserve">planned work</w:t>
      </w:r>
      <w:r w:rsidDel="00000000" w:rsidR="00000000" w:rsidRPr="00000000">
        <w:rPr>
          <w:color w:val="0000ff"/>
          <w:sz w:val="20"/>
          <w:szCs w:val="20"/>
          <w:rtl w:val="0"/>
        </w:rPr>
        <w:t xml:space="preserve"> of the project team and partners (and thus guide implementation), support </w:t>
      </w:r>
      <w:r w:rsidDel="00000000" w:rsidR="00000000" w:rsidRPr="00000000">
        <w:rPr>
          <w:b w:val="1"/>
          <w:color w:val="0000ff"/>
          <w:sz w:val="20"/>
          <w:szCs w:val="20"/>
          <w:rtl w:val="0"/>
        </w:rPr>
        <w:t xml:space="preserve">quality review</w:t>
      </w:r>
      <w:r w:rsidDel="00000000" w:rsidR="00000000" w:rsidRPr="00000000">
        <w:rPr>
          <w:color w:val="0000ff"/>
          <w:sz w:val="20"/>
          <w:szCs w:val="20"/>
          <w:rtl w:val="0"/>
        </w:rPr>
        <w:t xml:space="preserve"> and approval (see </w:t>
      </w:r>
      <w:hyperlink r:id="rId8">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w:t>
      </w:r>
      <w:r w:rsidDel="00000000" w:rsidR="00000000" w:rsidRPr="00000000">
        <w:rPr>
          <w:color w:val="0000ff"/>
          <w:sz w:val="20"/>
          <w:szCs w:val="20"/>
          <w:highlight w:val="white"/>
          <w:rtl w:val="0"/>
        </w:rPr>
        <w:t xml:space="preserve">, and as necessary enable </w:t>
      </w:r>
      <w:r w:rsidDel="00000000" w:rsidR="00000000" w:rsidRPr="00000000">
        <w:rPr>
          <w:b w:val="1"/>
          <w:color w:val="0000ff"/>
          <w:sz w:val="20"/>
          <w:szCs w:val="20"/>
          <w:highlight w:val="white"/>
          <w:rtl w:val="0"/>
        </w:rPr>
        <w:t xml:space="preserve">resources and funding</w:t>
      </w:r>
      <w:r w:rsidDel="00000000" w:rsidR="00000000" w:rsidRPr="00000000">
        <w:rPr>
          <w:color w:val="0000ff"/>
          <w:sz w:val="20"/>
          <w:szCs w:val="20"/>
          <w:highlight w:val="white"/>
          <w:rtl w:val="0"/>
        </w:rPr>
        <w:t xml:space="preserve"> to be allocated or obtained from donors.</w:t>
      </w:r>
    </w:p>
    <w:p w:rsidR="00000000" w:rsidDel="00000000" w:rsidP="00000000" w:rsidRDefault="00000000" w:rsidRPr="00000000" w14:paraId="00000005">
      <w:pPr>
        <w:rPr>
          <w:color w:val="0000ff"/>
          <w:sz w:val="20"/>
          <w:szCs w:val="20"/>
          <w:highlight w:val="white"/>
        </w:rPr>
      </w:pPr>
      <w:r w:rsidDel="00000000" w:rsidR="00000000" w:rsidRPr="00000000">
        <w:rPr>
          <w:color w:val="0000ff"/>
          <w:sz w:val="20"/>
          <w:szCs w:val="20"/>
          <w:highlight w:val="white"/>
          <w:rtl w:val="0"/>
        </w:rPr>
        <w:t xml:space="preserve">All submissions for funding to WWF donor offices should use this template, unless an alternative template is required by a primary donor (such as a PSP). </w:t>
      </w:r>
      <w:r w:rsidDel="00000000" w:rsidR="00000000" w:rsidRPr="00000000">
        <w:rPr>
          <w:color w:val="0000ff"/>
          <w:sz w:val="20"/>
          <w:szCs w:val="20"/>
          <w:rtl w:val="0"/>
        </w:rPr>
        <w:t xml:space="preserve">Note that donors (both internal and external) typically assess plans according to criteria such as: relevance of the project, transformational potential, feasibility, sustainability, risk management, and sound M&amp;E. Well-written responses to each section of the template will help a proposal to be seen as responding well to these criteria</w:t>
      </w:r>
      <w:r w:rsidDel="00000000" w:rsidR="00000000" w:rsidRPr="00000000">
        <w:rPr>
          <w:b w:val="1"/>
          <w:color w:val="0000ff"/>
          <w:sz w:val="20"/>
          <w:szCs w:val="20"/>
          <w:rtl w:val="0"/>
        </w:rPr>
        <w:t xml:space="preserve">. </w:t>
      </w:r>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14:paraId="00000006">
      <w:pPr>
        <w:rPr>
          <w:color w:val="0000ff"/>
          <w:sz w:val="20"/>
          <w:szCs w:val="20"/>
        </w:rPr>
      </w:pPr>
      <w:r w:rsidDel="00000000" w:rsidR="00000000" w:rsidRPr="00000000">
        <w:rPr>
          <w:rtl w:val="0"/>
        </w:rPr>
      </w:r>
    </w:p>
    <w:p w:rsidR="00000000" w:rsidDel="00000000" w:rsidP="00000000" w:rsidRDefault="00000000" w:rsidRPr="00000000" w14:paraId="00000007">
      <w:pPr>
        <w:rPr>
          <w:b w:val="1"/>
          <w:color w:val="0000ff"/>
          <w:sz w:val="20"/>
          <w:szCs w:val="20"/>
        </w:rPr>
      </w:pPr>
      <w:r w:rsidDel="00000000" w:rsidR="00000000" w:rsidRPr="00000000">
        <w:rPr>
          <w:b w:val="1"/>
          <w:color w:val="0000ff"/>
          <w:sz w:val="20"/>
          <w:szCs w:val="20"/>
          <w:rtl w:val="0"/>
        </w:rPr>
        <w:t xml:space="preserve">General Principles:</w:t>
      </w:r>
    </w:p>
    <w:p w:rsidR="00000000" w:rsidDel="00000000" w:rsidP="00000000" w:rsidRDefault="00000000" w:rsidRPr="00000000" w14:paraId="00000008">
      <w:pPr>
        <w:numPr>
          <w:ilvl w:val="0"/>
          <w:numId w:val="13"/>
        </w:numPr>
        <w:pBdr>
          <w:top w:space="0" w:sz="0" w:val="nil"/>
          <w:left w:space="0" w:sz="0" w:val="nil"/>
          <w:bottom w:space="0" w:sz="0" w:val="nil"/>
          <w:right w:space="0" w:sz="0" w:val="nil"/>
          <w:between w:space="0" w:sz="0" w:val="nil"/>
        </w:pBdr>
        <w:spacing w:after="60" w:lineRule="auto"/>
        <w:ind w:left="720" w:hanging="357"/>
        <w:jc w:val="both"/>
        <w:rPr>
          <w:b w:val="1"/>
          <w:color w:val="0000ff"/>
          <w:sz w:val="20"/>
          <w:szCs w:val="20"/>
        </w:rPr>
      </w:pPr>
      <w:bookmarkStart w:colFirst="0" w:colLast="0" w:name="_heading=h.gjdgxs" w:id="1"/>
      <w:bookmarkEnd w:id="1"/>
      <w:r w:rsidDel="00000000" w:rsidR="00000000" w:rsidRPr="00000000">
        <w:rPr>
          <w:b w:val="1"/>
          <w:color w:val="0000ff"/>
          <w:sz w:val="20"/>
          <w:szCs w:val="20"/>
          <w:rtl w:val="0"/>
        </w:rPr>
        <w:t xml:space="preserve">Support a consistent approach. </w:t>
      </w:r>
      <w:r w:rsidDel="00000000" w:rsidR="00000000" w:rsidRPr="00000000">
        <w:rPr>
          <w:color w:val="0000ff"/>
          <w:sz w:val="20"/>
          <w:szCs w:val="20"/>
          <w:rtl w:val="0"/>
        </w:rPr>
        <w:t xml:space="preserve"> Use this template for all mid-large projects &gt; €100K p.a. In general teams should develop an initial plan using the Concept template, and then a more detailed plan using this ‘Proposal’ template. </w:t>
      </w:r>
      <w:r w:rsidDel="00000000" w:rsidR="00000000" w:rsidRPr="00000000">
        <w:rPr>
          <w:i w:val="1"/>
          <w:color w:val="0000ff"/>
          <w:sz w:val="20"/>
          <w:szCs w:val="20"/>
          <w:rtl w:val="0"/>
        </w:rPr>
        <w:t xml:space="preserve">(N.B. For smaller projects (&lt; €100K p.a.), a Concept plus workplan and budget are sufficient for a project plan – this Proposal template is not required). </w:t>
      </w: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after="60" w:lineRule="auto"/>
        <w:ind w:left="720" w:hanging="357"/>
        <w:rPr>
          <w:color w:val="0000ff"/>
          <w:sz w:val="20"/>
          <w:szCs w:val="20"/>
        </w:rPr>
      </w:pPr>
      <w:r w:rsidDel="00000000" w:rsidR="00000000" w:rsidRPr="00000000">
        <w:rPr>
          <w:b w:val="1"/>
          <w:color w:val="0000ff"/>
          <w:sz w:val="20"/>
          <w:szCs w:val="20"/>
          <w:rtl w:val="0"/>
        </w:rPr>
        <w:t xml:space="preserve">…but adapt as necessary. </w:t>
      </w:r>
      <w:r w:rsidDel="00000000" w:rsidR="00000000" w:rsidRPr="00000000">
        <w:rPr>
          <w:color w:val="0000ff"/>
          <w:sz w:val="20"/>
          <w:szCs w:val="20"/>
          <w:rtl w:val="0"/>
        </w:rPr>
        <w:t xml:space="preserve">The WWF Network Standards encourage a tailored approach according to the situation. In this spirit, project teams and reviewers should apply their own judgement when considering the level of analysis and detail needed in a project plan. </w:t>
      </w:r>
    </w:p>
    <w:p w:rsidR="00000000" w:rsidDel="00000000" w:rsidP="00000000" w:rsidRDefault="00000000" w:rsidRPr="00000000" w14:paraId="0000000A">
      <w:pPr>
        <w:numPr>
          <w:ilvl w:val="0"/>
          <w:numId w:val="15"/>
        </w:numPr>
        <w:pBdr>
          <w:top w:space="0" w:sz="0" w:val="nil"/>
          <w:left w:space="0" w:sz="0" w:val="nil"/>
          <w:bottom w:space="0" w:sz="0" w:val="nil"/>
          <w:right w:space="0" w:sz="0" w:val="nil"/>
          <w:between w:space="0" w:sz="0" w:val="nil"/>
        </w:pBdr>
        <w:spacing w:after="60" w:lineRule="auto"/>
        <w:ind w:left="720" w:hanging="357"/>
        <w:rPr>
          <w:color w:val="0000ff"/>
          <w:sz w:val="20"/>
          <w:szCs w:val="20"/>
        </w:rPr>
      </w:pPr>
      <w:r w:rsidDel="00000000" w:rsidR="00000000" w:rsidRPr="00000000">
        <w:rPr>
          <w:b w:val="1"/>
          <w:color w:val="0000ff"/>
          <w:sz w:val="20"/>
          <w:szCs w:val="20"/>
          <w:rtl w:val="0"/>
        </w:rPr>
        <w:t xml:space="preserve">Engage stakeholders </w:t>
      </w:r>
      <w:r w:rsidDel="00000000" w:rsidR="00000000" w:rsidRPr="00000000">
        <w:rPr>
          <w:color w:val="0000ff"/>
          <w:sz w:val="20"/>
          <w:szCs w:val="20"/>
          <w:rtl w:val="0"/>
        </w:rPr>
        <w:t xml:space="preserve">(see guidance </w:t>
      </w:r>
      <w:hyperlink r:id="rId9">
        <w:r w:rsidDel="00000000" w:rsidR="00000000" w:rsidRPr="00000000">
          <w:rPr>
            <w:color w:val="0000ff"/>
            <w:sz w:val="20"/>
            <w:szCs w:val="20"/>
            <w:u w:val="single"/>
            <w:rtl w:val="0"/>
          </w:rPr>
          <w:t xml:space="preserve">here</w:t>
        </w:r>
      </w:hyperlink>
      <w:r w:rsidDel="00000000" w:rsidR="00000000" w:rsidRPr="00000000">
        <w:rPr>
          <w:color w:val="0000ff"/>
          <w:sz w:val="20"/>
          <w:szCs w:val="20"/>
          <w:u w:val="single"/>
          <w:rtl w:val="0"/>
        </w:rPr>
        <w:t xml:space="preserve">)</w:t>
      </w:r>
      <w:r w:rsidDel="00000000" w:rsidR="00000000" w:rsidRPr="00000000">
        <w:rPr>
          <w:color w:val="0000ff"/>
          <w:sz w:val="20"/>
          <w:szCs w:val="20"/>
          <w:rtl w:val="0"/>
        </w:rPr>
        <w:t xml:space="preserve">. Project development should be participatory in nature and use forms of engagement appropriate to the context. It may be very important to include rights holders</w:t>
      </w:r>
      <w:r w:rsidDel="00000000" w:rsidR="00000000" w:rsidRPr="00000000">
        <w:rPr>
          <w:color w:val="0000ff"/>
          <w:sz w:val="20"/>
          <w:szCs w:val="20"/>
          <w:vertAlign w:val="superscript"/>
        </w:rPr>
        <w:footnoteReference w:customMarkFollows="0" w:id="2"/>
      </w:r>
      <w:r w:rsidDel="00000000" w:rsidR="00000000" w:rsidRPr="00000000">
        <w:rPr>
          <w:color w:val="0000ff"/>
          <w:sz w:val="20"/>
          <w:szCs w:val="20"/>
          <w:rtl w:val="0"/>
        </w:rPr>
        <w:t xml:space="preserve"> and potential partners, depending on the situation.</w:t>
      </w:r>
    </w:p>
    <w:p w:rsidR="00000000" w:rsidDel="00000000" w:rsidP="00000000" w:rsidRDefault="00000000" w:rsidRPr="00000000" w14:paraId="0000000B">
      <w:pPr>
        <w:numPr>
          <w:ilvl w:val="0"/>
          <w:numId w:val="13"/>
        </w:numPr>
        <w:spacing w:after="60" w:lineRule="auto"/>
        <w:ind w:left="720" w:hanging="360"/>
        <w:rPr>
          <w:color w:val="0000ff"/>
          <w:sz w:val="20"/>
          <w:szCs w:val="20"/>
        </w:rPr>
      </w:pPr>
      <w:r w:rsidDel="00000000" w:rsidR="00000000" w:rsidRPr="00000000">
        <w:rPr>
          <w:b w:val="1"/>
          <w:color w:val="0000ff"/>
          <w:sz w:val="20"/>
          <w:szCs w:val="20"/>
          <w:rtl w:val="0"/>
        </w:rPr>
        <w:t xml:space="preserve">Reference, and learn from other relevant work.</w:t>
      </w:r>
      <w:r w:rsidDel="00000000" w:rsidR="00000000" w:rsidRPr="00000000">
        <w:rPr>
          <w:color w:val="0000ff"/>
          <w:sz w:val="20"/>
          <w:szCs w:val="20"/>
          <w:rtl w:val="0"/>
        </w:rPr>
        <w:t xml:space="preserve"> In particular, where place-based work is planned, refer to the existing land/seascape plans to align strategies and to the associated safeguard mitigation framework/plans as appropriate</w:t>
      </w:r>
      <w:r w:rsidDel="00000000" w:rsidR="00000000" w:rsidRPr="00000000">
        <w:rPr>
          <w:color w:val="0000ff"/>
          <w:sz w:val="20"/>
          <w:szCs w:val="20"/>
          <w:vertAlign w:val="superscript"/>
        </w:rPr>
        <w:footnoteReference w:customMarkFollows="0" w:id="3"/>
      </w:r>
      <w:r w:rsidDel="00000000" w:rsidR="00000000" w:rsidRPr="00000000">
        <w:rPr>
          <w:color w:val="0000ff"/>
          <w:sz w:val="20"/>
          <w:szCs w:val="20"/>
          <w:rtl w:val="0"/>
        </w:rPr>
        <w:t xml:space="preserve">. If project activities have already been screened and are covered by a mitigation framework/plan, ensure that these activities include the associated mitigation action. If the project includes new activities not covered by an existing screening and mitigation framework/plan, then those activities will need to be safeguarded (assessed, and if necessary, mitigated). Note any mitigation steps at appropriate stages in planning documents, including in section 4 of this template. </w:t>
      </w:r>
    </w:p>
    <w:p w:rsidR="00000000" w:rsidDel="00000000" w:rsidP="00000000" w:rsidRDefault="00000000" w:rsidRPr="00000000" w14:paraId="0000000C">
      <w:pPr>
        <w:rPr>
          <w:color w:val="0000ff"/>
          <w:sz w:val="20"/>
          <w:szCs w:val="20"/>
        </w:rPr>
      </w:pPr>
      <w:r w:rsidDel="00000000" w:rsidR="00000000" w:rsidRPr="00000000">
        <w:rPr>
          <w:rtl w:val="0"/>
        </w:rPr>
      </w:r>
    </w:p>
    <w:p w:rsidR="00000000" w:rsidDel="00000000" w:rsidP="00000000" w:rsidRDefault="00000000" w:rsidRPr="00000000" w14:paraId="0000000D">
      <w:pPr>
        <w:rPr>
          <w:b w:val="1"/>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20" w:lineRule="auto"/>
        <w:rPr>
          <w:b w:val="1"/>
          <w:color w:val="0000ff"/>
          <w:sz w:val="20"/>
          <w:szCs w:val="20"/>
        </w:rPr>
      </w:pPr>
      <w:r w:rsidDel="00000000" w:rsidR="00000000" w:rsidRPr="00000000">
        <w:rPr>
          <w:b w:val="1"/>
          <w:color w:val="0000ff"/>
          <w:sz w:val="20"/>
          <w:szCs w:val="20"/>
          <w:rtl w:val="0"/>
        </w:rPr>
        <w:t xml:space="preserve">Other Guidance:</w:t>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pacing w:after="60" w:lineRule="auto"/>
        <w:ind w:left="720" w:hanging="360"/>
        <w:jc w:val="both"/>
        <w:rPr>
          <w:b w:val="1"/>
          <w:color w:val="0000ff"/>
          <w:sz w:val="20"/>
          <w:szCs w:val="20"/>
        </w:rPr>
      </w:pPr>
      <w:r w:rsidDel="00000000" w:rsidR="00000000" w:rsidRPr="00000000">
        <w:rPr>
          <w:b w:val="1"/>
          <w:color w:val="0000ff"/>
          <w:sz w:val="20"/>
          <w:szCs w:val="20"/>
          <w:rtl w:val="0"/>
        </w:rPr>
        <w:t xml:space="preserve">Target length</w:t>
      </w:r>
      <w:r w:rsidDel="00000000" w:rsidR="00000000" w:rsidRPr="00000000">
        <w:rPr>
          <w:color w:val="0000ff"/>
          <w:sz w:val="20"/>
          <w:szCs w:val="20"/>
          <w:rtl w:val="0"/>
        </w:rPr>
        <w:t xml:space="preserve">: Aim for 15-34 pages, including supporting figures and graphics, plus annexes.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lineRule="auto"/>
        <w:ind w:left="720" w:firstLine="0"/>
        <w:rPr>
          <w:b w:val="1"/>
          <w:color w:val="0000ff"/>
          <w:sz w:val="20"/>
          <w:szCs w:val="20"/>
        </w:rPr>
      </w:pPr>
      <w:r w:rsidDel="00000000" w:rsidR="00000000" w:rsidRPr="00000000">
        <w:rPr>
          <w:color w:val="0000ff"/>
          <w:sz w:val="20"/>
          <w:szCs w:val="20"/>
          <w:rtl w:val="0"/>
        </w:rPr>
        <w:t xml:space="preserve">(Before you finalise the document, be sure to delete the blue guidance text in this template).</w:t>
      </w:r>
      <w:r w:rsidDel="00000000" w:rsidR="00000000" w:rsidRPr="00000000">
        <w:rPr>
          <w:b w:val="1"/>
          <w:color w:val="0000ff"/>
          <w:sz w:val="20"/>
          <w:szCs w:val="20"/>
          <w:rtl w:val="0"/>
        </w:rPr>
        <w:t xml:space="preserve"> </w:t>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after="60" w:lineRule="auto"/>
        <w:ind w:left="720" w:hanging="360"/>
        <w:rPr>
          <w:b w:val="1"/>
          <w:color w:val="0000ff"/>
          <w:sz w:val="20"/>
          <w:szCs w:val="20"/>
        </w:rPr>
      </w:pPr>
      <w:bookmarkStart w:colFirst="0" w:colLast="0" w:name="_heading=h.30j0zll" w:id="2"/>
      <w:bookmarkEnd w:id="2"/>
      <w:r w:rsidDel="00000000" w:rsidR="00000000" w:rsidRPr="00000000">
        <w:rPr>
          <w:b w:val="1"/>
          <w:color w:val="0000ff"/>
          <w:sz w:val="20"/>
          <w:szCs w:val="20"/>
          <w:rtl w:val="0"/>
        </w:rPr>
        <w:t xml:space="preserve">Further Guidance…</w:t>
      </w:r>
      <w:r w:rsidDel="00000000" w:rsidR="00000000" w:rsidRPr="00000000">
        <w:rPr>
          <w:color w:val="0000ff"/>
          <w:sz w:val="20"/>
          <w:szCs w:val="20"/>
          <w:rtl w:val="0"/>
        </w:rPr>
        <w:t xml:space="preserve">is referenced through this document and is available on the </w:t>
      </w:r>
      <w:hyperlink r:id="rId10">
        <w:r w:rsidDel="00000000" w:rsidR="00000000" w:rsidRPr="00000000">
          <w:rPr>
            <w:color w:val="1155cc"/>
            <w:sz w:val="20"/>
            <w:szCs w:val="20"/>
            <w:u w:val="single"/>
            <w:rtl w:val="0"/>
          </w:rPr>
          <w:t xml:space="preserve">Network Standards site</w:t>
        </w:r>
      </w:hyperlink>
      <w:r w:rsidDel="00000000" w:rsidR="00000000" w:rsidRPr="00000000">
        <w:rPr>
          <w:color w:val="0000ff"/>
          <w:sz w:val="20"/>
          <w:szCs w:val="20"/>
          <w:rtl w:val="0"/>
        </w:rPr>
        <w:t xml:space="preserve"> and </w:t>
      </w:r>
      <w:hyperlink r:id="rId11">
        <w:r w:rsidDel="00000000" w:rsidR="00000000" w:rsidRPr="00000000">
          <w:rPr>
            <w:color w:val="0000ff"/>
            <w:sz w:val="20"/>
            <w:szCs w:val="20"/>
            <w:u w:val="single"/>
            <w:rtl w:val="0"/>
          </w:rPr>
          <w:t xml:space="preserve">Project Guide</w:t>
        </w:r>
      </w:hyperlink>
      <w:r w:rsidDel="00000000" w:rsidR="00000000" w:rsidRPr="00000000">
        <w:rPr>
          <w:color w:val="0000ff"/>
          <w:sz w:val="20"/>
          <w:szCs w:val="20"/>
          <w:rtl w:val="0"/>
        </w:rPr>
        <w:t xml:space="preserve">. To provide feedback on this template please contact Will Beale </w:t>
      </w:r>
      <w:hyperlink r:id="rId12">
        <w:r w:rsidDel="00000000" w:rsidR="00000000" w:rsidRPr="00000000">
          <w:rPr>
            <w:color w:val="0000ff"/>
            <w:sz w:val="20"/>
            <w:szCs w:val="20"/>
            <w:u w:val="single"/>
            <w:rtl w:val="0"/>
          </w:rPr>
          <w:t xml:space="preserve">wbeale@wwfint.org</w:t>
        </w:r>
      </w:hyperlink>
      <w:r w:rsidDel="00000000" w:rsidR="00000000" w:rsidRPr="00000000">
        <w:rPr>
          <w:color w:val="0000ff"/>
          <w:sz w:val="20"/>
          <w:szCs w:val="20"/>
          <w:rtl w:val="0"/>
        </w:rPr>
        <w:t xml:space="preserve"> or Phyllis Rachler </w:t>
      </w:r>
      <w:hyperlink r:id="rId13">
        <w:r w:rsidDel="00000000" w:rsidR="00000000" w:rsidRPr="00000000">
          <w:rPr>
            <w:color w:val="0000ff"/>
            <w:sz w:val="20"/>
            <w:szCs w:val="20"/>
            <w:u w:val="single"/>
            <w:rtl w:val="0"/>
          </w:rPr>
          <w:t xml:space="preserve">prachler@wwfint.org</w:t>
        </w:r>
      </w:hyperlink>
      <w:r w:rsidDel="00000000" w:rsidR="00000000" w:rsidRPr="00000000">
        <w:rPr>
          <w:rtl w:val="0"/>
        </w:rPr>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spacing w:after="60" w:lineRule="auto"/>
        <w:ind w:left="720" w:hanging="360"/>
        <w:rPr>
          <w:b w:val="1"/>
          <w:color w:val="0000ff"/>
          <w:sz w:val="20"/>
          <w:szCs w:val="20"/>
        </w:rPr>
      </w:pPr>
      <w:r w:rsidDel="00000000" w:rsidR="00000000" w:rsidRPr="00000000">
        <w:rPr>
          <w:b w:val="1"/>
          <w:color w:val="0000ff"/>
          <w:sz w:val="20"/>
          <w:szCs w:val="20"/>
          <w:rtl w:val="0"/>
        </w:rPr>
        <w:t xml:space="preserve">Seek input and support</w:t>
      </w:r>
      <w:r w:rsidDel="00000000" w:rsidR="00000000" w:rsidRPr="00000000">
        <w:rPr>
          <w:color w:val="0000ff"/>
          <w:sz w:val="20"/>
          <w:szCs w:val="20"/>
          <w:rtl w:val="0"/>
        </w:rPr>
        <w:t xml:space="preserve">…from</w:t>
      </w:r>
      <w:r w:rsidDel="00000000" w:rsidR="00000000" w:rsidRPr="00000000">
        <w:rPr>
          <w:b w:val="1"/>
          <w:color w:val="0000ff"/>
          <w:sz w:val="20"/>
          <w:szCs w:val="20"/>
          <w:rtl w:val="0"/>
        </w:rPr>
        <w:t xml:space="preserve"> </w:t>
      </w:r>
      <w:r w:rsidDel="00000000" w:rsidR="00000000" w:rsidRPr="00000000">
        <w:rPr>
          <w:color w:val="0000ff"/>
          <w:sz w:val="20"/>
          <w:szCs w:val="20"/>
          <w:rtl w:val="0"/>
        </w:rPr>
        <w:t xml:space="preserve">appropriate expertise such as Practice teams, quality management process management experts, communications specialists/ editors etc. </w:t>
      </w:r>
      <w:r w:rsidDel="00000000" w:rsidR="00000000" w:rsidRPr="00000000">
        <w:rPr>
          <w:rtl w:val="0"/>
        </w:rPr>
      </w:r>
    </w:p>
    <w:p w:rsidR="00000000" w:rsidDel="00000000" w:rsidP="00000000" w:rsidRDefault="00000000" w:rsidRPr="00000000" w14:paraId="00000013">
      <w:pPr>
        <w:numPr>
          <w:ilvl w:val="0"/>
          <w:numId w:val="13"/>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b w:val="1"/>
          <w:color w:val="0000ff"/>
          <w:sz w:val="20"/>
          <w:szCs w:val="20"/>
          <w:rtl w:val="0"/>
        </w:rPr>
        <w:t xml:space="preserve">Share the project with key audiences. </w:t>
      </w:r>
      <w:r w:rsidDel="00000000" w:rsidR="00000000" w:rsidRPr="00000000">
        <w:rPr>
          <w:color w:val="0000ff"/>
          <w:sz w:val="20"/>
          <w:szCs w:val="20"/>
          <w:rtl w:val="0"/>
        </w:rPr>
        <w:t xml:space="preserve">This includes uploading project plans and reports to the </w:t>
      </w:r>
      <w:hyperlink r:id="rId14">
        <w:r w:rsidDel="00000000" w:rsidR="00000000" w:rsidRPr="00000000">
          <w:rPr>
            <w:color w:val="0000ff"/>
            <w:sz w:val="20"/>
            <w:szCs w:val="20"/>
            <w:u w:val="single"/>
            <w:rtl w:val="0"/>
          </w:rPr>
          <w:t xml:space="preserve">Insight CPM database</w:t>
        </w:r>
      </w:hyperlink>
      <w:r w:rsidDel="00000000" w:rsidR="00000000" w:rsidRPr="00000000">
        <w:rPr>
          <w:color w:val="0000ff"/>
          <w:sz w:val="20"/>
          <w:szCs w:val="20"/>
          <w:rtl w:val="0"/>
        </w:rPr>
        <w:t xml:space="preserve">. Take care to avoid sharing any confidential information, such as data that is protected by regulation (such as personal data), or which is restricted by a confidentiality clause in a contract. See </w:t>
      </w:r>
      <w:hyperlink r:id="rId15">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for WWF-Int guidance on sharing confidential information. </w:t>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after="60" w:lineRule="auto"/>
        <w:ind w:left="720" w:hanging="360"/>
        <w:rPr>
          <w:b w:val="1"/>
          <w:color w:val="0000ff"/>
          <w:sz w:val="20"/>
          <w:szCs w:val="20"/>
        </w:rPr>
      </w:pPr>
      <w:r w:rsidDel="00000000" w:rsidR="00000000" w:rsidRPr="00000000">
        <w:rPr>
          <w:b w:val="1"/>
          <w:color w:val="0000ff"/>
          <w:sz w:val="20"/>
          <w:szCs w:val="20"/>
          <w:rtl w:val="0"/>
        </w:rPr>
        <w:t xml:space="preserve">Terminology.</w:t>
      </w:r>
      <w:r w:rsidDel="00000000" w:rsidR="00000000" w:rsidRPr="00000000">
        <w:rPr>
          <w:color w:val="0000ff"/>
          <w:sz w:val="20"/>
          <w:szCs w:val="20"/>
          <w:rtl w:val="0"/>
        </w:rPr>
        <w:t xml:space="preserve"> This template is designed to be consistent with </w:t>
      </w:r>
      <w:hyperlink r:id="rId16">
        <w:r w:rsidDel="00000000" w:rsidR="00000000" w:rsidRPr="00000000">
          <w:rPr>
            <w:color w:val="1155cc"/>
            <w:sz w:val="20"/>
            <w:szCs w:val="20"/>
            <w:u w:val="single"/>
            <w:rtl w:val="0"/>
          </w:rPr>
          <w:t xml:space="preserve">WWF Network Standards</w:t>
        </w:r>
      </w:hyperlink>
      <w:r w:rsidDel="00000000" w:rsidR="00000000" w:rsidRPr="00000000">
        <w:rPr>
          <w:color w:val="0000ff"/>
          <w:sz w:val="20"/>
          <w:szCs w:val="20"/>
          <w:rtl w:val="0"/>
        </w:rPr>
        <w:t xml:space="preserve">. For definitions of key terms, see WWF Standard Terminology </w:t>
      </w:r>
      <w:hyperlink r:id="rId17">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after="60" w:lineRule="auto"/>
        <w:ind w:left="720" w:hanging="360"/>
        <w:rPr>
          <w:b w:val="1"/>
          <w:color w:val="0000ff"/>
          <w:sz w:val="20"/>
          <w:szCs w:val="20"/>
        </w:rPr>
        <w:sectPr>
          <w:headerReference r:id="rId18" w:type="default"/>
          <w:footerReference r:id="rId19" w:type="default"/>
          <w:footerReference r:id="rId20" w:type="first"/>
          <w:pgSz w:h="15840" w:w="12240" w:orient="portrait"/>
          <w:pgMar w:bottom="1440" w:top="1440" w:left="1440" w:right="1440" w:header="0" w:footer="720"/>
          <w:pgNumType w:start="1"/>
          <w:titlePg w:val="1"/>
        </w:sectPr>
      </w:pPr>
      <w:r w:rsidDel="00000000" w:rsidR="00000000" w:rsidRPr="00000000">
        <w:rPr>
          <w:b w:val="1"/>
          <w:color w:val="0000ff"/>
          <w:sz w:val="20"/>
          <w:szCs w:val="20"/>
          <w:rtl w:val="0"/>
        </w:rPr>
        <w:t xml:space="preserve">Software. </w:t>
      </w:r>
      <w:r w:rsidDel="00000000" w:rsidR="00000000" w:rsidRPr="00000000">
        <w:rPr>
          <w:color w:val="0000ff"/>
          <w:sz w:val="20"/>
          <w:szCs w:val="20"/>
          <w:rtl w:val="0"/>
        </w:rPr>
        <w:t xml:space="preserve">If the team wishes to use project management software, Miradi is recommended (see </w:t>
      </w:r>
      <w:hyperlink r:id="rId21">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for download instructions). </w:t>
      </w: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Project Information at a glance</w:t>
      </w:r>
    </w:p>
    <w:p w:rsidR="00000000" w:rsidDel="00000000" w:rsidP="00000000" w:rsidRDefault="00000000" w:rsidRPr="00000000" w14:paraId="00000017">
      <w:pPr>
        <w:rPr>
          <w:b w:val="1"/>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080"/>
        <w:tblGridChange w:id="0">
          <w:tblGrid>
            <w:gridCol w:w="2280"/>
            <w:gridCol w:w="70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Arial" w:cs="Arial" w:eastAsia="Arial" w:hAnsi="Arial"/>
                <w:b w:val="1"/>
              </w:rPr>
            </w:pPr>
            <w:r w:rsidDel="00000000" w:rsidR="00000000" w:rsidRPr="00000000">
              <w:rPr>
                <w:rFonts w:ascii="Arial" w:cs="Arial" w:eastAsia="Arial" w:hAnsi="Arial"/>
                <w:b w:val="1"/>
                <w:rtl w:val="0"/>
              </w:rPr>
              <w:t xml:space="preserve">Name of Project</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Aim to give a clear, concise expression of the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Arial" w:cs="Arial" w:eastAsia="Arial" w:hAnsi="Arial"/>
                <w:b w:val="1"/>
              </w:rPr>
            </w:pPr>
            <w:r w:rsidDel="00000000" w:rsidR="00000000" w:rsidRPr="00000000">
              <w:rPr>
                <w:rFonts w:ascii="Arial" w:cs="Arial" w:eastAsia="Arial" w:hAnsi="Arial"/>
                <w:b w:val="1"/>
                <w:rtl w:val="0"/>
              </w:rPr>
              <w:t xml:space="preserve">Date, Version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40" w:before="40" w:lineRule="auto"/>
              <w:rPr>
                <w:rFonts w:ascii="Arial" w:cs="Arial" w:eastAsia="Arial" w:hAnsi="Arial"/>
                <w:color w:val="0000f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Arial" w:cs="Arial" w:eastAsia="Arial" w:hAnsi="Arial"/>
                <w:b w:val="1"/>
              </w:rPr>
            </w:pPr>
            <w:r w:rsidDel="00000000" w:rsidR="00000000" w:rsidRPr="00000000">
              <w:rPr>
                <w:rFonts w:ascii="Arial" w:cs="Arial" w:eastAsia="Arial" w:hAnsi="Arial"/>
                <w:b w:val="1"/>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Specify the region, country, ecoregion or landscape (use the </w:t>
            </w:r>
            <w:hyperlink r:id="rId22">
              <w:r w:rsidDel="00000000" w:rsidR="00000000" w:rsidRPr="00000000">
                <w:rPr>
                  <w:rFonts w:ascii="Arial" w:cs="Arial" w:eastAsia="Arial" w:hAnsi="Arial"/>
                  <w:color w:val="0000ff"/>
                  <w:u w:val="single"/>
                  <w:rtl w:val="0"/>
                </w:rPr>
                <w:t xml:space="preserve">landscape database</w:t>
              </w:r>
            </w:hyperlink>
            <w:r w:rsidDel="00000000" w:rsidR="00000000" w:rsidRPr="00000000">
              <w:rPr>
                <w:rFonts w:ascii="Arial" w:cs="Arial" w:eastAsia="Arial" w:hAnsi="Arial"/>
                <w:color w:val="0000ff"/>
                <w:rtl w:val="0"/>
              </w:rPr>
              <w:t xml:space="preserve"> to select all landscapes/ seascapes that have a strong and direct relationship with the work to be carried out).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Arial" w:cs="Arial" w:eastAsia="Arial" w:hAnsi="Arial"/>
                <w:b w:val="1"/>
              </w:rPr>
            </w:pPr>
            <w:r w:rsidDel="00000000" w:rsidR="00000000" w:rsidRPr="00000000">
              <w:rPr>
                <w:rFonts w:ascii="Arial" w:cs="Arial" w:eastAsia="Arial" w:hAnsi="Arial"/>
                <w:b w:val="1"/>
                <w:rtl w:val="0"/>
              </w:rPr>
              <w:t xml:space="preserve">Link to WWFs and other relevant Global/ National Priorities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Briefly describe the project’s most direct contributions to: WWFs global priorities (</w:t>
            </w:r>
            <w:hyperlink r:id="rId23">
              <w:r w:rsidDel="00000000" w:rsidR="00000000" w:rsidRPr="00000000">
                <w:rPr>
                  <w:rFonts w:ascii="Arial" w:cs="Arial" w:eastAsia="Arial" w:hAnsi="Arial"/>
                  <w:color w:val="0000ff"/>
                  <w:u w:val="single"/>
                  <w:rtl w:val="0"/>
                </w:rPr>
                <w:t xml:space="preserve">Global Goals, Outcomes</w:t>
              </w:r>
            </w:hyperlink>
            <w:r w:rsidDel="00000000" w:rsidR="00000000" w:rsidRPr="00000000">
              <w:rPr>
                <w:rFonts w:ascii="Arial" w:cs="Arial" w:eastAsia="Arial" w:hAnsi="Arial"/>
                <w:color w:val="0000ff"/>
                <w:rtl w:val="0"/>
              </w:rPr>
              <w:t xml:space="preserve"> and </w:t>
            </w:r>
            <w:hyperlink r:id="rId24">
              <w:r w:rsidDel="00000000" w:rsidR="00000000" w:rsidRPr="00000000">
                <w:rPr>
                  <w:rFonts w:ascii="Arial" w:cs="Arial" w:eastAsia="Arial" w:hAnsi="Arial"/>
                  <w:color w:val="0000ff"/>
                  <w:u w:val="single"/>
                  <w:rtl w:val="0"/>
                </w:rPr>
                <w:t xml:space="preserve">Targets of the Practices</w:t>
              </w:r>
            </w:hyperlink>
            <w:r w:rsidDel="00000000" w:rsidR="00000000" w:rsidRPr="00000000">
              <w:rPr>
                <w:rFonts w:ascii="Arial" w:cs="Arial" w:eastAsia="Arial" w:hAnsi="Arial"/>
                <w:color w:val="0000ff"/>
                <w:rtl w:val="0"/>
              </w:rPr>
              <w:t xml:space="preserve"> and/or other Initiatives), your office’s strategic direction, and any key external agendas</w:t>
            </w:r>
          </w:p>
        </w:tc>
      </w:tr>
      <w:tr>
        <w:trPr>
          <w:cantSplit w:val="0"/>
          <w:trHeight w:val="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Author(s)</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Name and email address, department and organisation</w:t>
            </w:r>
          </w:p>
          <w:p w:rsidR="00000000" w:rsidDel="00000000" w:rsidP="00000000" w:rsidRDefault="00000000" w:rsidRPr="00000000" w14:paraId="00000022">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And other contributors as appropriate. (For people outside WWF, do not include any personal information such as email address).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Arial" w:cs="Arial" w:eastAsia="Arial" w:hAnsi="Arial"/>
                <w:b w:val="1"/>
                <w:highlight w:val="yellow"/>
              </w:rPr>
            </w:pPr>
            <w:r w:rsidDel="00000000" w:rsidR="00000000" w:rsidRPr="00000000">
              <w:rPr>
                <w:rFonts w:ascii="Arial" w:cs="Arial" w:eastAsia="Arial" w:hAnsi="Arial"/>
                <w:b w:val="1"/>
                <w:rtl w:val="0"/>
              </w:rPr>
              <w:t xml:space="preserve">Implementing Office(s)/ Partners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Name of each office/ entity and point of contact - name and email.</w:t>
            </w:r>
          </w:p>
          <w:p w:rsidR="00000000" w:rsidDel="00000000" w:rsidP="00000000" w:rsidRDefault="00000000" w:rsidRPr="00000000" w14:paraId="00000025">
            <w:pPr>
              <w:spacing w:after="40" w:before="4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26">
            <w:pPr>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Where more than one WWF Office will implement the work, clarify their roles e.g. which office will take the lead role in planning, coordination and reporting.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Project Duration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Approx start and end date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Arial" w:cs="Arial" w:eastAsia="Arial" w:hAnsi="Arial"/>
                <w:b w:val="1"/>
              </w:rPr>
            </w:pPr>
            <w:r w:rsidDel="00000000" w:rsidR="00000000" w:rsidRPr="00000000">
              <w:rPr>
                <w:rFonts w:ascii="Arial" w:cs="Arial" w:eastAsia="Arial" w:hAnsi="Arial"/>
                <w:b w:val="1"/>
                <w:rtl w:val="0"/>
              </w:rPr>
              <w:t xml:space="preserve">Budget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40" w:before="40" w:lineRule="auto"/>
              <w:rPr>
                <w:rFonts w:ascii="Arial" w:cs="Arial" w:eastAsia="Arial" w:hAnsi="Arial"/>
                <w:color w:val="0000ff"/>
              </w:rPr>
            </w:pPr>
            <w:r w:rsidDel="00000000" w:rsidR="00000000" w:rsidRPr="00000000">
              <w:rPr>
                <w:rFonts w:ascii="Arial" w:cs="Arial" w:eastAsia="Arial" w:hAnsi="Arial"/>
                <w:b w:val="1"/>
                <w:rtl w:val="0"/>
              </w:rPr>
              <w:t xml:space="preserve">Total anticipated expenditure: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(over the project duration)</w:t>
            </w:r>
          </w:p>
          <w:p w:rsidR="00000000" w:rsidDel="00000000" w:rsidP="00000000" w:rsidRDefault="00000000" w:rsidRPr="00000000" w14:paraId="0000002B">
            <w:pPr>
              <w:widowControl w:val="0"/>
              <w:spacing w:after="40" w:before="40" w:lineRule="auto"/>
              <w:rPr>
                <w:rFonts w:ascii="Arial" w:cs="Arial" w:eastAsia="Arial" w:hAnsi="Arial"/>
                <w:color w:val="0000ff"/>
              </w:rPr>
            </w:pPr>
            <w:r w:rsidDel="00000000" w:rsidR="00000000" w:rsidRPr="00000000">
              <w:rPr>
                <w:rFonts w:ascii="Arial" w:cs="Arial" w:eastAsia="Arial" w:hAnsi="Arial"/>
                <w:b w:val="1"/>
                <w:rtl w:val="0"/>
              </w:rPr>
              <w:t xml:space="preserve">Secured budget: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(state the amount secured so far and its sources)</w:t>
            </w:r>
          </w:p>
          <w:p w:rsidR="00000000" w:rsidDel="00000000" w:rsidP="00000000" w:rsidRDefault="00000000" w:rsidRPr="00000000" w14:paraId="0000002C">
            <w:pPr>
              <w:widowControl w:val="0"/>
              <w:spacing w:after="40" w:before="40" w:lineRule="auto"/>
              <w:rPr>
                <w:rFonts w:ascii="Arial" w:cs="Arial" w:eastAsia="Arial" w:hAnsi="Arial"/>
                <w:color w:val="0000ff"/>
              </w:rPr>
            </w:pPr>
            <w:r w:rsidDel="00000000" w:rsidR="00000000" w:rsidRPr="00000000">
              <w:rPr>
                <w:rFonts w:ascii="Arial" w:cs="Arial" w:eastAsia="Arial" w:hAnsi="Arial"/>
                <w:b w:val="1"/>
                <w:rtl w:val="0"/>
              </w:rPr>
              <w:t xml:space="preserve">Requested budget: </w:t>
            </w:r>
            <w:r w:rsidDel="00000000" w:rsidR="00000000" w:rsidRPr="00000000">
              <w:rPr>
                <w:rFonts w:ascii="Arial" w:cs="Arial" w:eastAsia="Arial" w:hAnsi="Arial"/>
                <w:color w:val="0000ff"/>
                <w:rtl w:val="0"/>
              </w:rPr>
              <w:t xml:space="preserve">(for a proposal to a donor, state the amount requested)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Arial" w:cs="Arial" w:eastAsia="Arial" w:hAnsi="Arial"/>
                <w:b w:val="1"/>
              </w:rPr>
            </w:pPr>
            <w:r w:rsidDel="00000000" w:rsidR="00000000" w:rsidRPr="00000000">
              <w:rPr>
                <w:rFonts w:ascii="Arial" w:cs="Arial" w:eastAsia="Arial" w:hAnsi="Arial"/>
                <w:b w:val="1"/>
                <w:rtl w:val="0"/>
              </w:rPr>
              <w:t xml:space="preserve">Environmental and social safeguards</w:t>
            </w:r>
          </w:p>
        </w:tc>
        <w:tc>
          <w:tcPr>
            <w:shd w:fill="auto" w:val="clear"/>
            <w:tcMar>
              <w:top w:w="100.0" w:type="dxa"/>
              <w:left w:w="100.0" w:type="dxa"/>
              <w:bottom w:w="100.0" w:type="dxa"/>
              <w:right w:w="100.0" w:type="dxa"/>
            </w:tcMar>
          </w:tcPr>
          <w:p w:rsidR="00000000" w:rsidDel="00000000" w:rsidP="00000000" w:rsidRDefault="00000000" w:rsidRPr="00000000" w14:paraId="0000002E">
            <w:pPr>
              <w:spacing w:after="40" w:before="40" w:lineRule="auto"/>
              <w:rPr>
                <w:rFonts w:ascii="Arial" w:cs="Arial" w:eastAsia="Arial" w:hAnsi="Arial"/>
                <w:color w:val="0000ff"/>
              </w:rPr>
            </w:pPr>
            <w:r w:rsidDel="00000000" w:rsidR="00000000" w:rsidRPr="00000000">
              <w:rPr>
                <w:rFonts w:ascii="Arial" w:cs="Arial" w:eastAsia="Arial" w:hAnsi="Arial"/>
                <w:color w:val="0000ff"/>
                <w:rtl w:val="0"/>
              </w:rPr>
              <w:t xml:space="preserve">Indicate the risk categorization of the landscape/s (if a categorization memo is available). Mention if the activities in this project are covered in a landscape mitigation framework and/or plan.</w:t>
            </w:r>
          </w:p>
        </w:tc>
      </w:tr>
    </w:tbl>
    <w:p w:rsidR="00000000" w:rsidDel="00000000" w:rsidP="00000000" w:rsidRDefault="00000000" w:rsidRPr="00000000" w14:paraId="0000002F">
      <w:pPr>
        <w:jc w:val="center"/>
        <w:rPr>
          <w:b w:val="1"/>
          <w:sz w:val="20"/>
          <w:szCs w:val="20"/>
        </w:rPr>
      </w:pPr>
      <w:r w:rsidDel="00000000" w:rsidR="00000000" w:rsidRPr="00000000">
        <w:rPr>
          <w:rtl w:val="0"/>
        </w:rPr>
      </w:r>
    </w:p>
    <w:p w:rsidR="00000000" w:rsidDel="00000000" w:rsidP="00000000" w:rsidRDefault="00000000" w:rsidRPr="00000000" w14:paraId="00000030">
      <w:pPr>
        <w:pStyle w:val="Heading2"/>
        <w:spacing w:after="0" w:lineRule="auto"/>
        <w:ind w:right="-100"/>
        <w:rPr>
          <w:color w:val="0000ff"/>
          <w:sz w:val="22"/>
          <w:szCs w:val="22"/>
        </w:rPr>
      </w:pPr>
      <w:bookmarkStart w:colFirst="0" w:colLast="0" w:name="_heading=h.1pxezwc" w:id="3"/>
      <w:bookmarkEnd w:id="3"/>
      <w:r w:rsidDel="00000000" w:rsidR="00000000" w:rsidRPr="00000000">
        <w:rPr>
          <w:rtl w:val="0"/>
        </w:rPr>
        <w:t xml:space="preserve">Executive Summary </w:t>
      </w:r>
      <w:r w:rsidDel="00000000" w:rsidR="00000000" w:rsidRPr="00000000">
        <w:rPr>
          <w:color w:val="0000ff"/>
          <w:sz w:val="20"/>
          <w:szCs w:val="20"/>
          <w:rtl w:val="0"/>
        </w:rPr>
        <w:t xml:space="preserve">(1-2 pages)</w:t>
      </w:r>
      <w:r w:rsidDel="00000000" w:rsidR="00000000" w:rsidRPr="00000000">
        <w:rPr>
          <w:rtl w:val="0"/>
        </w:rPr>
      </w:r>
    </w:p>
    <w:p w:rsidR="00000000" w:rsidDel="00000000" w:rsidP="00000000" w:rsidRDefault="00000000" w:rsidRPr="00000000" w14:paraId="00000031">
      <w:pPr>
        <w:jc w:val="both"/>
        <w:rPr>
          <w:color w:val="0000ff"/>
          <w:sz w:val="20"/>
          <w:szCs w:val="20"/>
        </w:rPr>
      </w:pPr>
      <w:r w:rsidDel="00000000" w:rsidR="00000000" w:rsidRPr="00000000">
        <w:rPr>
          <w:color w:val="0000ff"/>
          <w:sz w:val="20"/>
          <w:szCs w:val="20"/>
          <w:rtl w:val="0"/>
        </w:rPr>
        <w:t xml:space="preserve">Hint: Always write this section at the end of the project development process rather than the beginning</w:t>
      </w:r>
    </w:p>
    <w:p w:rsidR="00000000" w:rsidDel="00000000" w:rsidP="00000000" w:rsidRDefault="00000000" w:rsidRPr="00000000" w14:paraId="00000032">
      <w:pPr>
        <w:jc w:val="both"/>
        <w:rPr>
          <w:color w:val="0000ff"/>
          <w:sz w:val="20"/>
          <w:szCs w:val="20"/>
        </w:rPr>
      </w:pPr>
      <w:r w:rsidDel="00000000" w:rsidR="00000000" w:rsidRPr="00000000">
        <w:rPr>
          <w:rtl w:val="0"/>
        </w:rPr>
      </w:r>
    </w:p>
    <w:p w:rsidR="00000000" w:rsidDel="00000000" w:rsidP="00000000" w:rsidRDefault="00000000" w:rsidRPr="00000000" w14:paraId="00000033">
      <w:pPr>
        <w:rPr>
          <w:color w:val="0000ff"/>
          <w:sz w:val="20"/>
          <w:szCs w:val="20"/>
        </w:rPr>
      </w:pPr>
      <w:r w:rsidDel="00000000" w:rsidR="00000000" w:rsidRPr="00000000">
        <w:rPr>
          <w:color w:val="0000ff"/>
          <w:sz w:val="20"/>
          <w:szCs w:val="20"/>
          <w:rtl w:val="0"/>
        </w:rPr>
        <w:t xml:space="preserve">The Executive Summary should support internal and external communications. Remember that the main audiences for this summary are likely to be decision makers, potential funders, fundraisers and communicators; if they were to read only this section, they should understand the essence of the project and be convinced of its importance. </w:t>
      </w:r>
    </w:p>
    <w:p w:rsidR="00000000" w:rsidDel="00000000" w:rsidP="00000000" w:rsidRDefault="00000000" w:rsidRPr="00000000" w14:paraId="00000034">
      <w:pPr>
        <w:jc w:val="both"/>
        <w:rPr>
          <w:color w:val="0000ff"/>
          <w:sz w:val="20"/>
          <w:szCs w:val="20"/>
        </w:rPr>
      </w:pPr>
      <w:r w:rsidDel="00000000" w:rsidR="00000000" w:rsidRPr="00000000">
        <w:rPr>
          <w:rtl w:val="0"/>
        </w:rPr>
      </w:r>
    </w:p>
    <w:p w:rsidR="00000000" w:rsidDel="00000000" w:rsidP="00000000" w:rsidRDefault="00000000" w:rsidRPr="00000000" w14:paraId="00000035">
      <w:pPr>
        <w:jc w:val="both"/>
        <w:rPr>
          <w:color w:val="0000ff"/>
          <w:sz w:val="20"/>
          <w:szCs w:val="20"/>
        </w:rPr>
      </w:pPr>
      <w:r w:rsidDel="00000000" w:rsidR="00000000" w:rsidRPr="00000000">
        <w:rPr>
          <w:color w:val="0000ff"/>
          <w:sz w:val="20"/>
          <w:szCs w:val="20"/>
          <w:rtl w:val="0"/>
        </w:rPr>
        <w:t xml:space="preserve">In general the executive summary should:</w:t>
      </w:r>
    </w:p>
    <w:p w:rsidR="00000000" w:rsidDel="00000000" w:rsidP="00000000" w:rsidRDefault="00000000" w:rsidRPr="00000000" w14:paraId="00000036">
      <w:pPr>
        <w:numPr>
          <w:ilvl w:val="0"/>
          <w:numId w:val="9"/>
        </w:numPr>
        <w:ind w:left="720" w:hanging="360"/>
        <w:jc w:val="both"/>
        <w:rPr>
          <w:color w:val="0000ff"/>
          <w:sz w:val="20"/>
          <w:szCs w:val="20"/>
        </w:rPr>
      </w:pPr>
      <w:r w:rsidDel="00000000" w:rsidR="00000000" w:rsidRPr="00000000">
        <w:rPr>
          <w:color w:val="0000ff"/>
          <w:sz w:val="20"/>
          <w:szCs w:val="20"/>
          <w:rtl w:val="0"/>
        </w:rPr>
        <w:t xml:space="preserve">Introduce the project - include a high-level description of what the project will aim to achieve and how it will do so (the theory of change).</w:t>
      </w:r>
    </w:p>
    <w:p w:rsidR="00000000" w:rsidDel="00000000" w:rsidP="00000000" w:rsidRDefault="00000000" w:rsidRPr="00000000" w14:paraId="00000037">
      <w:pPr>
        <w:numPr>
          <w:ilvl w:val="0"/>
          <w:numId w:val="9"/>
        </w:numPr>
        <w:ind w:left="720" w:hanging="360"/>
        <w:jc w:val="both"/>
        <w:rPr>
          <w:color w:val="0000ff"/>
          <w:sz w:val="20"/>
          <w:szCs w:val="20"/>
        </w:rPr>
      </w:pPr>
      <w:r w:rsidDel="00000000" w:rsidR="00000000" w:rsidRPr="00000000">
        <w:rPr>
          <w:color w:val="0000ff"/>
          <w:sz w:val="20"/>
          <w:szCs w:val="20"/>
          <w:rtl w:val="0"/>
        </w:rPr>
        <w:t xml:space="preserve">Describe the main points from each section of the document that your audience should know.</w:t>
      </w:r>
    </w:p>
    <w:p w:rsidR="00000000" w:rsidDel="00000000" w:rsidP="00000000" w:rsidRDefault="00000000" w:rsidRPr="00000000" w14:paraId="00000038">
      <w:pPr>
        <w:numPr>
          <w:ilvl w:val="0"/>
          <w:numId w:val="9"/>
        </w:numPr>
        <w:ind w:left="720" w:hanging="360"/>
        <w:jc w:val="both"/>
        <w:rPr>
          <w:color w:val="0000ff"/>
          <w:sz w:val="20"/>
          <w:szCs w:val="20"/>
        </w:rPr>
      </w:pPr>
      <w:r w:rsidDel="00000000" w:rsidR="00000000" w:rsidRPr="00000000">
        <w:rPr>
          <w:color w:val="0000ff"/>
          <w:sz w:val="20"/>
          <w:szCs w:val="20"/>
          <w:rtl w:val="0"/>
        </w:rPr>
        <w:t xml:space="preserve">End with a conclusion - Outline the 3-5 main messages that you want the audience to note.</w:t>
      </w:r>
    </w:p>
    <w:p w:rsidR="00000000" w:rsidDel="00000000" w:rsidP="00000000" w:rsidRDefault="00000000" w:rsidRPr="00000000" w14:paraId="00000039">
      <w:pPr>
        <w:rPr>
          <w:b w:val="1"/>
          <w:i w:val="1"/>
          <w:sz w:val="20"/>
          <w:szCs w:val="20"/>
        </w:rPr>
      </w:pPr>
      <w:r w:rsidDel="00000000" w:rsidR="00000000" w:rsidRPr="00000000">
        <w:rPr>
          <w:rtl w:val="0"/>
        </w:rPr>
      </w:r>
    </w:p>
    <w:p w:rsidR="00000000" w:rsidDel="00000000" w:rsidP="00000000" w:rsidRDefault="00000000" w:rsidRPr="00000000" w14:paraId="0000003A">
      <w:pPr>
        <w:pStyle w:val="Heading2"/>
        <w:rPr/>
      </w:pPr>
      <w:bookmarkStart w:colFirst="0" w:colLast="0" w:name="_heading=h.49x2ik5" w:id="4"/>
      <w:bookmarkEnd w:id="4"/>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Summary (1-2 pages)</w:t>
              <w:tab/>
              <w:t xml:space="preserve">1</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of Abbreviations</w:t>
              <w:tab/>
              <w:t xml:space="preserve">2</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 RELEVANCE</w:t>
            </w:r>
          </w:hyperlink>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2. SCOPE, CONTEXT AND STAKEHOLDERS</w:t>
            </w:r>
          </w:hyperlink>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3. GOALS/ OBJECTIVES, STRATEGIES &amp; THEORY OF CHANGE</w:t>
            </w:r>
          </w:hyperlink>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4. ENVIRONMENTAL AND SOCIAL SAFEGUARDS </w:t>
            </w:r>
          </w:hyperlink>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5. RISKS AND SUSTAINABILITY</w:t>
            </w:r>
          </w:hyperlink>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6. MONITORING, EVALUATION</w:t>
            </w:r>
          </w:hyperlink>
          <w:hyperlink w:anchor="_heading=h.1hmsyys">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 </w:t>
            </w:r>
          </w:hyperlink>
          <w:hyperlink w:anchor="_heading=h.1hmsyys">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AND LEARNING</w:t>
            </w:r>
          </w:hyperlink>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7. ROLES, CAPACITY AND GOVERNANCE</w:t>
            </w:r>
          </w:hyperlink>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8. BUDGET AND FUNDRAISING</w:t>
            </w:r>
          </w:hyperlink>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ANNEXES</w:t>
            </w:r>
          </w:hyperlink>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1 </w:t>
            </w:r>
          </w:hyperlink>
          <w:hyperlink w:anchor="_heading=h.3fwokq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Current Situation and Theory of Change (supporting sections 2 and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1yuxt">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2 </w:t>
            </w:r>
          </w:hyperlink>
          <w:hyperlink w:anchor="_heading=h.1v1yux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Stakeholders/ rights holders  (supporting section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3    </w:t>
            </w:r>
          </w:hyperlink>
          <w:hyperlink w:anchor="_heading=h.4f1mdl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Environmental and Social Risk Mitigation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4    </w:t>
            </w:r>
          </w:hyperlink>
          <w:hyperlink w:anchor="_heading=h.2u6wnt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Risk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9c6y18">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5    </w:t>
            </w:r>
          </w:hyperlink>
          <w:hyperlink w:anchor="_heading=h.19c6y1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Monitoring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tbugp1">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6 </w:t>
            </w:r>
          </w:hyperlink>
          <w:hyperlink w:anchor="_heading=h.3tbugp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Workplan and Budget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Annex 7 </w:t>
            </w:r>
          </w:hyperlink>
          <w:hyperlink w:anchor="_heading=h.28h4qw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Organisational/ Governance Structure (WWF and Partners)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References and Bibliography</w:t>
            </w:r>
          </w:hyperlink>
          <w:hyperlink w:anchor="_heading=h.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7m2jsg">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Sign Off</w:t>
            </w:r>
          </w:hyperlink>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50">
          <w:pPr>
            <w:tabs>
              <w:tab w:val="right" w:pos="9360"/>
            </w:tabs>
            <w:spacing w:after="80" w:before="60" w:line="240" w:lineRule="auto"/>
            <w:ind w:left="360" w:firstLine="0"/>
            <w:rPr>
              <w:rFonts w:ascii="Oswald" w:cs="Oswald" w:eastAsia="Oswald" w:hAnsi="Oswald"/>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pStyle w:val="Heading2"/>
        <w:jc w:val="both"/>
        <w:rPr/>
      </w:pPr>
      <w:bookmarkStart w:colFirst="0" w:colLast="0" w:name="_heading=h.2p2csry" w:id="5"/>
      <w:bookmarkEnd w:id="5"/>
      <w:r w:rsidDel="00000000" w:rsidR="00000000" w:rsidRPr="00000000">
        <w:rPr>
          <w:rtl w:val="0"/>
        </w:rPr>
        <w:t xml:space="preserve">List of Abbreviations </w:t>
      </w:r>
    </w:p>
    <w:p w:rsidR="00000000" w:rsidDel="00000000" w:rsidP="00000000" w:rsidRDefault="00000000" w:rsidRPr="00000000" w14:paraId="00000052">
      <w:pPr>
        <w:jc w:val="both"/>
        <w:rPr>
          <w:color w:val="0000ff"/>
        </w:rPr>
      </w:pPr>
      <w:r w:rsidDel="00000000" w:rsidR="00000000" w:rsidRPr="00000000">
        <w:rPr>
          <w:color w:val="0000ff"/>
          <w:rtl w:val="0"/>
        </w:rPr>
        <w:t xml:space="preserve">Please provide a list of any abbreviations or acronyms that are used in this document.  </w:t>
      </w:r>
    </w:p>
    <w:p w:rsidR="00000000" w:rsidDel="00000000" w:rsidP="00000000" w:rsidRDefault="00000000" w:rsidRPr="00000000" w14:paraId="00000053">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jc w:val="both"/>
        <w:rPr>
          <w:rFonts w:ascii="Oswald" w:cs="Oswald" w:eastAsia="Oswald" w:hAnsi="Oswald"/>
        </w:rPr>
      </w:pPr>
      <w:bookmarkStart w:colFirst="0" w:colLast="0" w:name="_heading=h.147n2zr" w:id="6"/>
      <w:bookmarkEnd w:id="6"/>
      <w:r w:rsidDel="00000000" w:rsidR="00000000" w:rsidRPr="00000000">
        <w:rPr>
          <w:rFonts w:ascii="Oswald" w:cs="Oswald" w:eastAsia="Oswald" w:hAnsi="Oswald"/>
          <w:rtl w:val="0"/>
        </w:rPr>
        <w:t xml:space="preserve">1. RELEVANCE </w:t>
      </w:r>
    </w:p>
    <w:p w:rsidR="00000000" w:rsidDel="00000000" w:rsidP="00000000" w:rsidRDefault="00000000" w:rsidRPr="00000000" w14:paraId="00000055">
      <w:pPr>
        <w:spacing w:after="60" w:lineRule="auto"/>
        <w:rPr>
          <w:sz w:val="20"/>
          <w:szCs w:val="20"/>
        </w:rPr>
      </w:pPr>
      <w:r w:rsidDel="00000000" w:rsidR="00000000" w:rsidRPr="00000000">
        <w:rPr>
          <w:color w:val="0000ff"/>
          <w:sz w:val="20"/>
          <w:szCs w:val="20"/>
          <w:rtl w:val="0"/>
        </w:rPr>
        <w:t xml:space="preserve">(1-2 pages)</w:t>
      </w:r>
      <w:r w:rsidDel="00000000" w:rsidR="00000000" w:rsidRPr="00000000">
        <w:rPr>
          <w:rtl w:val="0"/>
        </w:rPr>
      </w:r>
    </w:p>
    <w:p w:rsidR="00000000" w:rsidDel="00000000" w:rsidP="00000000" w:rsidRDefault="00000000" w:rsidRPr="00000000" w14:paraId="00000056">
      <w:pPr>
        <w:spacing w:after="60" w:lineRule="auto"/>
        <w:rPr>
          <w:color w:val="0000ff"/>
          <w:sz w:val="20"/>
          <w:szCs w:val="20"/>
        </w:rPr>
      </w:pPr>
      <w:r w:rsidDel="00000000" w:rsidR="00000000" w:rsidRPr="00000000">
        <w:rPr>
          <w:color w:val="0000ff"/>
          <w:sz w:val="20"/>
          <w:szCs w:val="20"/>
          <w:rtl w:val="0"/>
        </w:rPr>
        <w:t xml:space="preserve">Summarise the project’s relevance to key stakeholders and how it relates to other initiatives or to opportunities that may be leveraged. In particular: </w:t>
      </w:r>
    </w:p>
    <w:p w:rsidR="00000000" w:rsidDel="00000000" w:rsidP="00000000" w:rsidRDefault="00000000" w:rsidRPr="00000000" w14:paraId="00000057">
      <w:pPr>
        <w:numPr>
          <w:ilvl w:val="0"/>
          <w:numId w:val="7"/>
        </w:numPr>
        <w:spacing w:after="60" w:lineRule="auto"/>
        <w:ind w:left="720" w:hanging="360"/>
        <w:rPr>
          <w:color w:val="0000ff"/>
          <w:sz w:val="20"/>
          <w:szCs w:val="20"/>
        </w:rPr>
      </w:pPr>
      <w:r w:rsidDel="00000000" w:rsidR="00000000" w:rsidRPr="00000000">
        <w:rPr>
          <w:color w:val="0000ff"/>
          <w:sz w:val="20"/>
          <w:szCs w:val="20"/>
          <w:rtl w:val="0"/>
        </w:rPr>
        <w:t xml:space="preserve">How is the project relevant to </w:t>
      </w:r>
      <w:r w:rsidDel="00000000" w:rsidR="00000000" w:rsidRPr="00000000">
        <w:rPr>
          <w:b w:val="1"/>
          <w:color w:val="0000ff"/>
          <w:sz w:val="20"/>
          <w:szCs w:val="20"/>
          <w:rtl w:val="0"/>
        </w:rPr>
        <w:t xml:space="preserve">internal and external agendas</w:t>
      </w:r>
      <w:r w:rsidDel="00000000" w:rsidR="00000000" w:rsidRPr="00000000">
        <w:rPr>
          <w:color w:val="0000ff"/>
          <w:sz w:val="20"/>
          <w:szCs w:val="20"/>
          <w:rtl w:val="0"/>
        </w:rPr>
        <w:t xml:space="preserve"> i.e. WWF Global Priorities (</w:t>
      </w:r>
      <w:hyperlink r:id="rId25">
        <w:r w:rsidDel="00000000" w:rsidR="00000000" w:rsidRPr="00000000">
          <w:rPr>
            <w:color w:val="0000ff"/>
            <w:sz w:val="20"/>
            <w:szCs w:val="20"/>
            <w:u w:val="single"/>
            <w:rtl w:val="0"/>
          </w:rPr>
          <w:t xml:space="preserve">Practice Outcomes, Targets</w:t>
        </w:r>
      </w:hyperlink>
      <w:r w:rsidDel="00000000" w:rsidR="00000000" w:rsidRPr="00000000">
        <w:rPr>
          <w:color w:val="0000ff"/>
          <w:sz w:val="20"/>
          <w:szCs w:val="20"/>
          <w:rtl w:val="0"/>
        </w:rPr>
        <w:t xml:space="preserve"> and Initiatives), office strategies, SDGs, national and regional priorities?</w:t>
      </w:r>
    </w:p>
    <w:p w:rsidR="00000000" w:rsidDel="00000000" w:rsidP="00000000" w:rsidRDefault="00000000" w:rsidRPr="00000000" w14:paraId="00000058">
      <w:pPr>
        <w:numPr>
          <w:ilvl w:val="0"/>
          <w:numId w:val="7"/>
        </w:numPr>
        <w:spacing w:after="60" w:lineRule="auto"/>
        <w:ind w:left="720" w:hanging="360"/>
        <w:rPr>
          <w:color w:val="0000ff"/>
          <w:sz w:val="20"/>
          <w:szCs w:val="20"/>
        </w:rPr>
      </w:pPr>
      <w:r w:rsidDel="00000000" w:rsidR="00000000" w:rsidRPr="00000000">
        <w:rPr>
          <w:color w:val="0000ff"/>
          <w:sz w:val="20"/>
          <w:szCs w:val="20"/>
          <w:rtl w:val="0"/>
        </w:rPr>
        <w:t xml:space="preserve">How is the project </w:t>
      </w:r>
      <w:r w:rsidDel="00000000" w:rsidR="00000000" w:rsidRPr="00000000">
        <w:rPr>
          <w:b w:val="1"/>
          <w:color w:val="0000ff"/>
          <w:sz w:val="20"/>
          <w:szCs w:val="20"/>
          <w:rtl w:val="0"/>
        </w:rPr>
        <w:t xml:space="preserve">relevant to key stakeholders</w:t>
      </w:r>
      <w:r w:rsidDel="00000000" w:rsidR="00000000" w:rsidRPr="00000000">
        <w:rPr>
          <w:color w:val="0000ff"/>
          <w:sz w:val="20"/>
          <w:szCs w:val="20"/>
          <w:rtl w:val="0"/>
        </w:rPr>
        <w:t xml:space="preserve"> and, where appropriate, rights-holders, and how have these people been engaged in the design of the project? (This may require application of the Environmental and Social Safeguard Framework)</w:t>
      </w:r>
    </w:p>
    <w:p w:rsidR="00000000" w:rsidDel="00000000" w:rsidP="00000000" w:rsidRDefault="00000000" w:rsidRPr="00000000" w14:paraId="00000059">
      <w:pPr>
        <w:numPr>
          <w:ilvl w:val="0"/>
          <w:numId w:val="7"/>
        </w:numPr>
        <w:spacing w:after="60" w:lineRule="auto"/>
        <w:ind w:left="720" w:hanging="360"/>
        <w:rPr>
          <w:color w:val="0000ff"/>
          <w:sz w:val="20"/>
          <w:szCs w:val="20"/>
        </w:rPr>
      </w:pPr>
      <w:r w:rsidDel="00000000" w:rsidR="00000000" w:rsidRPr="00000000">
        <w:rPr>
          <w:color w:val="0000ff"/>
          <w:sz w:val="20"/>
          <w:szCs w:val="20"/>
          <w:rtl w:val="0"/>
        </w:rPr>
        <w:t xml:space="preserve">How does the project relate to </w:t>
      </w:r>
      <w:r w:rsidDel="00000000" w:rsidR="00000000" w:rsidRPr="00000000">
        <w:rPr>
          <w:b w:val="1"/>
          <w:color w:val="0000ff"/>
          <w:sz w:val="20"/>
          <w:szCs w:val="20"/>
          <w:rtl w:val="0"/>
        </w:rPr>
        <w:t xml:space="preserve">other efforts or previous work</w:t>
      </w:r>
      <w:r w:rsidDel="00000000" w:rsidR="00000000" w:rsidRPr="00000000">
        <w:rPr>
          <w:color w:val="0000ff"/>
          <w:sz w:val="20"/>
          <w:szCs w:val="20"/>
          <w:rtl w:val="0"/>
        </w:rPr>
        <w:t xml:space="preserve">, and how does it add value?</w:t>
      </w:r>
      <w:r w:rsidDel="00000000" w:rsidR="00000000" w:rsidRPr="00000000">
        <w:rPr>
          <w:i w:val="1"/>
          <w:color w:val="0000ff"/>
          <w:sz w:val="20"/>
          <w:szCs w:val="20"/>
          <w:rtl w:val="0"/>
        </w:rPr>
        <w:t xml:space="preserve"> </w:t>
      </w:r>
      <w:r w:rsidDel="00000000" w:rsidR="00000000" w:rsidRPr="00000000">
        <w:rPr>
          <w:color w:val="0000ff"/>
          <w:sz w:val="20"/>
          <w:szCs w:val="20"/>
          <w:rtl w:val="0"/>
        </w:rPr>
        <w:t xml:space="preserve">If the project is part of an overall programme that has already been approved, make this clear.</w:t>
      </w:r>
    </w:p>
    <w:p w:rsidR="00000000" w:rsidDel="00000000" w:rsidP="00000000" w:rsidRDefault="00000000" w:rsidRPr="00000000" w14:paraId="0000005A">
      <w:pPr>
        <w:numPr>
          <w:ilvl w:val="0"/>
          <w:numId w:val="7"/>
        </w:numPr>
        <w:spacing w:after="60" w:lineRule="auto"/>
        <w:ind w:left="720" w:hanging="360"/>
        <w:rPr>
          <w:color w:val="0000ff"/>
          <w:sz w:val="20"/>
          <w:szCs w:val="20"/>
        </w:rPr>
      </w:pPr>
      <w:r w:rsidDel="00000000" w:rsidR="00000000" w:rsidRPr="00000000">
        <w:rPr>
          <w:color w:val="0000ff"/>
          <w:sz w:val="20"/>
          <w:szCs w:val="20"/>
          <w:rtl w:val="0"/>
        </w:rPr>
        <w:t xml:space="preserve">Why should </w:t>
      </w:r>
      <w:r w:rsidDel="00000000" w:rsidR="00000000" w:rsidRPr="00000000">
        <w:rPr>
          <w:b w:val="1"/>
          <w:color w:val="0000ff"/>
          <w:sz w:val="20"/>
          <w:szCs w:val="20"/>
          <w:rtl w:val="0"/>
        </w:rPr>
        <w:t xml:space="preserve">WWF and its partners</w:t>
      </w:r>
      <w:r w:rsidDel="00000000" w:rsidR="00000000" w:rsidRPr="00000000">
        <w:rPr>
          <w:color w:val="0000ff"/>
          <w:sz w:val="20"/>
          <w:szCs w:val="20"/>
          <w:rtl w:val="0"/>
        </w:rPr>
        <w:t xml:space="preserve"> carry out the project (rather than another organisation)?</w:t>
      </w:r>
    </w:p>
    <w:p w:rsidR="00000000" w:rsidDel="00000000" w:rsidP="00000000" w:rsidRDefault="00000000" w:rsidRPr="00000000" w14:paraId="0000005B">
      <w:pPr>
        <w:pStyle w:val="Heading2"/>
        <w:rPr>
          <w:rFonts w:ascii="Oswald" w:cs="Oswald" w:eastAsia="Oswald" w:hAnsi="Oswald"/>
          <w:sz w:val="22"/>
          <w:szCs w:val="22"/>
        </w:rPr>
      </w:pPr>
      <w:bookmarkStart w:colFirst="0" w:colLast="0" w:name="_heading=h.3o7alnk" w:id="7"/>
      <w:bookmarkEnd w:id="7"/>
      <w:r w:rsidDel="00000000" w:rsidR="00000000" w:rsidRPr="00000000">
        <w:rPr>
          <w:rFonts w:ascii="Oswald" w:cs="Oswald" w:eastAsia="Oswald" w:hAnsi="Oswald"/>
          <w:rtl w:val="0"/>
        </w:rPr>
        <w:t xml:space="preserve">2. SCOPE, CONTEXT</w:t>
      </w:r>
      <w:r w:rsidDel="00000000" w:rsidR="00000000" w:rsidRPr="00000000">
        <w:rPr>
          <w:rFonts w:ascii="Oswald" w:cs="Oswald" w:eastAsia="Oswald" w:hAnsi="Oswald"/>
          <w:sz w:val="22"/>
          <w:szCs w:val="22"/>
          <w:rtl w:val="0"/>
        </w:rPr>
        <w:t xml:space="preserve"> </w:t>
      </w:r>
      <w:r w:rsidDel="00000000" w:rsidR="00000000" w:rsidRPr="00000000">
        <w:rPr>
          <w:rFonts w:ascii="Oswald" w:cs="Oswald" w:eastAsia="Oswald" w:hAnsi="Oswald"/>
          <w:rtl w:val="0"/>
        </w:rPr>
        <w:t xml:space="preserve">AND STAKEHOLDERS</w:t>
      </w:r>
      <w:r w:rsidDel="00000000" w:rsidR="00000000" w:rsidRPr="00000000">
        <w:rPr>
          <w:rtl w:val="0"/>
        </w:rPr>
      </w:r>
    </w:p>
    <w:p w:rsidR="00000000" w:rsidDel="00000000" w:rsidP="00000000" w:rsidRDefault="00000000" w:rsidRPr="00000000" w14:paraId="0000005C">
      <w:pPr>
        <w:rPr>
          <w:color w:val="0000ff"/>
          <w:sz w:val="20"/>
          <w:szCs w:val="20"/>
        </w:rPr>
      </w:pPr>
      <w:r w:rsidDel="00000000" w:rsidR="00000000" w:rsidRPr="00000000">
        <w:rPr>
          <w:color w:val="0000ff"/>
          <w:sz w:val="20"/>
          <w:szCs w:val="20"/>
          <w:rtl w:val="0"/>
        </w:rPr>
        <w:t xml:space="preserve">(2-8 pages)</w:t>
      </w:r>
    </w:p>
    <w:p w:rsidR="00000000" w:rsidDel="00000000" w:rsidP="00000000" w:rsidRDefault="00000000" w:rsidRPr="00000000" w14:paraId="0000005D">
      <w:pPr>
        <w:spacing w:after="60" w:lineRule="auto"/>
        <w:rPr>
          <w:color w:val="0000ff"/>
          <w:sz w:val="20"/>
          <w:szCs w:val="20"/>
        </w:rPr>
      </w:pPr>
      <w:r w:rsidDel="00000000" w:rsidR="00000000" w:rsidRPr="00000000">
        <w:rPr>
          <w:color w:val="0000ff"/>
          <w:sz w:val="20"/>
          <w:szCs w:val="20"/>
          <w:rtl w:val="0"/>
        </w:rPr>
        <w:t xml:space="preserve">This section should describe the project’s </w:t>
      </w:r>
      <w:r w:rsidDel="00000000" w:rsidR="00000000" w:rsidRPr="00000000">
        <w:rPr>
          <w:b w:val="1"/>
          <w:color w:val="0000ff"/>
          <w:sz w:val="20"/>
          <w:szCs w:val="20"/>
          <w:rtl w:val="0"/>
        </w:rPr>
        <w:t xml:space="preserve">scope</w:t>
      </w:r>
      <w:r w:rsidDel="00000000" w:rsidR="00000000" w:rsidRPr="00000000">
        <w:rPr>
          <w:color w:val="0000ff"/>
          <w:sz w:val="20"/>
          <w:szCs w:val="20"/>
          <w:rtl w:val="0"/>
        </w:rPr>
        <w:t xml:space="preserve"> and </w:t>
      </w:r>
      <w:r w:rsidDel="00000000" w:rsidR="00000000" w:rsidRPr="00000000">
        <w:rPr>
          <w:b w:val="1"/>
          <w:color w:val="0000ff"/>
          <w:sz w:val="20"/>
          <w:szCs w:val="20"/>
          <w:rtl w:val="0"/>
        </w:rPr>
        <w:t xml:space="preserve">context</w:t>
      </w:r>
      <w:r w:rsidDel="00000000" w:rsidR="00000000" w:rsidRPr="00000000">
        <w:rPr>
          <w:color w:val="0000ff"/>
          <w:vertAlign w:val="superscript"/>
        </w:rPr>
        <w:footnoteReference w:customMarkFollows="0" w:id="4"/>
      </w:r>
      <w:r w:rsidDel="00000000" w:rsidR="00000000" w:rsidRPr="00000000">
        <w:rPr>
          <w:color w:val="0000ff"/>
          <w:sz w:val="20"/>
          <w:szCs w:val="20"/>
          <w:rtl w:val="0"/>
        </w:rPr>
        <w:t xml:space="preserve">/ situation as well as the main stakeholders. It should support the case for WWF’s engagement. The writer should provide or reference relevant </w:t>
      </w:r>
      <w:r w:rsidDel="00000000" w:rsidR="00000000" w:rsidRPr="00000000">
        <w:rPr>
          <w:b w:val="1"/>
          <w:color w:val="0000ff"/>
          <w:sz w:val="20"/>
          <w:szCs w:val="20"/>
          <w:rtl w:val="0"/>
        </w:rPr>
        <w:t xml:space="preserve">evidence</w:t>
      </w:r>
      <w:r w:rsidDel="00000000" w:rsidR="00000000" w:rsidRPr="00000000">
        <w:rPr>
          <w:color w:val="0000ff"/>
          <w:sz w:val="20"/>
          <w:szCs w:val="20"/>
          <w:rtl w:val="0"/>
        </w:rPr>
        <w:t xml:space="preserve"> (scientific evidence and/or insights gained through participatory or prioritisation processes) to support the statements made. Inclusion of a </w:t>
      </w:r>
      <w:r w:rsidDel="00000000" w:rsidR="00000000" w:rsidRPr="00000000">
        <w:rPr>
          <w:b w:val="1"/>
          <w:color w:val="0000ff"/>
          <w:sz w:val="20"/>
          <w:szCs w:val="20"/>
          <w:rtl w:val="0"/>
        </w:rPr>
        <w:t xml:space="preserve">situation diagram</w:t>
      </w:r>
      <w:r w:rsidDel="00000000" w:rsidR="00000000" w:rsidRPr="00000000">
        <w:rPr>
          <w:color w:val="0000ff"/>
          <w:sz w:val="20"/>
          <w:szCs w:val="20"/>
          <w:rtl w:val="0"/>
        </w:rPr>
        <w:t xml:space="preserve"> (or similar visual) in Annex 1 is recommended to provide an overview of the situation and the relationship between factors. Key points to cover include:</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b w:val="1"/>
          <w:color w:val="0000ff"/>
          <w:sz w:val="20"/>
          <w:szCs w:val="20"/>
          <w:rtl w:val="0"/>
        </w:rPr>
        <w:t xml:space="preserve">Scope (</w:t>
      </w:r>
      <w:r w:rsidDel="00000000" w:rsidR="00000000" w:rsidRPr="00000000">
        <w:rPr>
          <w:color w:val="0000ff"/>
          <w:sz w:val="20"/>
          <w:szCs w:val="20"/>
          <w:rtl w:val="0"/>
        </w:rPr>
        <w:t xml:space="preserve">or boundary) of the project - geographic and/or thematic – and your justification for this choice. For example, consider the biological or environmental significance and/or social, political, land use and economic context. If relevant, provide a map and note key project sites.</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b w:val="1"/>
          <w:color w:val="0000ff"/>
          <w:sz w:val="20"/>
          <w:szCs w:val="20"/>
          <w:rtl w:val="0"/>
        </w:rPr>
        <w:t xml:space="preserve">Focus</w:t>
      </w:r>
      <w:r w:rsidDel="00000000" w:rsidR="00000000" w:rsidRPr="00000000">
        <w:rPr>
          <w:color w:val="0000ff"/>
          <w:sz w:val="20"/>
          <w:szCs w:val="20"/>
          <w:vertAlign w:val="superscript"/>
          <w:rtl w:val="0"/>
        </w:rPr>
        <w:t xml:space="preserve"> </w:t>
      </w:r>
      <w:r w:rsidDel="00000000" w:rsidR="00000000" w:rsidRPr="00000000">
        <w:rPr>
          <w:color w:val="0000ff"/>
          <w:sz w:val="20"/>
          <w:szCs w:val="20"/>
          <w:rtl w:val="0"/>
        </w:rPr>
        <w:t xml:space="preserve">– those elements which the project is intended to affect - and their current and desired status. For place-based projects, this typically relates to biodiversity and/ or human wellbeing (and is termed “targets” in the Conservation Standards).</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b w:val="1"/>
          <w:color w:val="0000ff"/>
          <w:sz w:val="20"/>
          <w:szCs w:val="20"/>
          <w:rtl w:val="0"/>
        </w:rPr>
        <w:t xml:space="preserve">Context, including:</w:t>
      </w:r>
      <w:r w:rsidDel="00000000" w:rsidR="00000000" w:rsidRPr="00000000">
        <w:rPr>
          <w:rtl w:val="0"/>
        </w:rPr>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spacing w:after="60" w:lineRule="auto"/>
        <w:ind w:left="1440" w:hanging="360"/>
        <w:rPr>
          <w:b w:val="1"/>
          <w:color w:val="0000ff"/>
          <w:sz w:val="20"/>
          <w:szCs w:val="20"/>
        </w:rPr>
      </w:pPr>
      <w:r w:rsidDel="00000000" w:rsidR="00000000" w:rsidRPr="00000000">
        <w:rPr>
          <w:b w:val="1"/>
          <w:color w:val="0000ff"/>
          <w:sz w:val="20"/>
          <w:szCs w:val="20"/>
          <w:rtl w:val="0"/>
        </w:rPr>
        <w:t xml:space="preserve">Pressures</w:t>
      </w:r>
      <w:r w:rsidDel="00000000" w:rsidR="00000000" w:rsidRPr="00000000">
        <w:rPr>
          <w:b w:val="1"/>
          <w:color w:val="0000ff"/>
          <w:sz w:val="20"/>
          <w:szCs w:val="20"/>
          <w:vertAlign w:val="superscript"/>
        </w:rPr>
        <w:footnoteReference w:customMarkFollows="0" w:id="5"/>
      </w:r>
      <w:r w:rsidDel="00000000" w:rsidR="00000000" w:rsidRPr="00000000">
        <w:rPr>
          <w:b w:val="1"/>
          <w:color w:val="0000ff"/>
          <w:sz w:val="20"/>
          <w:szCs w:val="20"/>
          <w:rtl w:val="0"/>
        </w:rPr>
        <w:t xml:space="preserve">, Drivers</w:t>
      </w:r>
      <w:r w:rsidDel="00000000" w:rsidR="00000000" w:rsidRPr="00000000">
        <w:rPr>
          <w:b w:val="1"/>
          <w:color w:val="0000ff"/>
          <w:sz w:val="20"/>
          <w:szCs w:val="20"/>
          <w:vertAlign w:val="superscript"/>
        </w:rPr>
        <w:footnoteReference w:customMarkFollows="0" w:id="6"/>
      </w:r>
      <w:r w:rsidDel="00000000" w:rsidR="00000000" w:rsidRPr="00000000">
        <w:rPr>
          <w:b w:val="1"/>
          <w:color w:val="0000ff"/>
          <w:sz w:val="20"/>
          <w:szCs w:val="20"/>
          <w:rtl w:val="0"/>
        </w:rPr>
        <w:t xml:space="preserve"> and Opportunities - </w:t>
      </w:r>
      <w:r w:rsidDel="00000000" w:rsidR="00000000" w:rsidRPr="00000000">
        <w:rPr>
          <w:color w:val="0000ff"/>
          <w:sz w:val="20"/>
          <w:szCs w:val="20"/>
          <w:rtl w:val="0"/>
        </w:rPr>
        <w:t xml:space="preserve">the main factors that directly or indirectly affect the project’s scope and focus.  Where relevant, factors should be rated according to appropriate criteria so that the priority issues to be addressed are clear (see, for example, </w:t>
      </w:r>
      <w:hyperlink r:id="rId26">
        <w:r w:rsidDel="00000000" w:rsidR="00000000" w:rsidRPr="00000000">
          <w:rPr>
            <w:color w:val="0000ff"/>
            <w:sz w:val="20"/>
            <w:szCs w:val="20"/>
            <w:u w:val="single"/>
            <w:rtl w:val="0"/>
          </w:rPr>
          <w:t xml:space="preserve">Direct Threat rating</w:t>
        </w:r>
      </w:hyperlink>
      <w:r w:rsidDel="00000000" w:rsidR="00000000" w:rsidRPr="00000000">
        <w:rPr>
          <w:color w:val="0000ff"/>
          <w:sz w:val="20"/>
          <w:szCs w:val="20"/>
          <w:rtl w:val="0"/>
        </w:rPr>
        <w:t xml:space="preserve">). Drivers that affect the situation may provide opportunities that can be exploited (e.g. institutional, social, political, economic, demographic factors). Include climate vulnerabilities where relevant.</w:t>
      </w:r>
      <w:r w:rsidDel="00000000" w:rsidR="00000000" w:rsidRPr="00000000">
        <w:rPr>
          <w:rtl w:val="0"/>
        </w:rPr>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pacing w:after="60" w:lineRule="auto"/>
        <w:ind w:left="1440" w:hanging="360"/>
        <w:rPr>
          <w:b w:val="1"/>
          <w:color w:val="0000ff"/>
          <w:sz w:val="20"/>
          <w:szCs w:val="20"/>
        </w:rPr>
      </w:pPr>
      <w:r w:rsidDel="00000000" w:rsidR="00000000" w:rsidRPr="00000000">
        <w:rPr>
          <w:b w:val="1"/>
          <w:color w:val="0000ff"/>
          <w:sz w:val="20"/>
          <w:szCs w:val="20"/>
          <w:rtl w:val="0"/>
        </w:rPr>
        <w:t xml:space="preserve">Further key information on the socio-cultural, economic and political context. </w:t>
      </w:r>
      <w:r w:rsidDel="00000000" w:rsidR="00000000" w:rsidRPr="00000000">
        <w:rPr>
          <w:color w:val="0000ff"/>
          <w:sz w:val="20"/>
          <w:szCs w:val="20"/>
          <w:rtl w:val="0"/>
        </w:rPr>
        <w:t xml:space="preserve">For example, cultural features, land tenure system, governance, tensions or conflicts</w:t>
      </w:r>
      <w:r w:rsidDel="00000000" w:rsidR="00000000" w:rsidRPr="00000000">
        <w:rPr>
          <w:color w:val="0000ff"/>
          <w:sz w:val="20"/>
          <w:szCs w:val="20"/>
          <w:vertAlign w:val="superscript"/>
        </w:rPr>
        <w:footnoteReference w:customMarkFollows="0" w:id="7"/>
      </w:r>
      <w:r w:rsidDel="00000000" w:rsidR="00000000" w:rsidRPr="00000000">
        <w:rPr>
          <w:color w:val="0000ff"/>
          <w:sz w:val="20"/>
          <w:szCs w:val="20"/>
          <w:rtl w:val="0"/>
        </w:rPr>
        <w:t xml:space="preserv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lineRule="auto"/>
        <w:ind w:left="1440" w:firstLine="0"/>
        <w:rPr>
          <w:color w:val="0000ff"/>
          <w:sz w:val="20"/>
          <w:szCs w:val="20"/>
        </w:rPr>
      </w:pP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b w:val="1"/>
          <w:color w:val="0000ff"/>
          <w:sz w:val="20"/>
          <w:szCs w:val="20"/>
          <w:rtl w:val="0"/>
        </w:rPr>
        <w:t xml:space="preserve">Actors/ stakeholders. </w:t>
      </w:r>
      <w:r w:rsidDel="00000000" w:rsidR="00000000" w:rsidRPr="00000000">
        <w:rPr>
          <w:color w:val="0000ff"/>
          <w:sz w:val="20"/>
          <w:szCs w:val="20"/>
          <w:rtl w:val="0"/>
        </w:rPr>
        <w:t xml:space="preserve">Describe the main people and groups potentially affected by the project, those who otherwise have an interest in the project and those who could affect the project (note that these categories may overlap). For the different stakeholders, describe their power and influence, their needs and interests, their rights and main responsibilities (are they a rightsholder or a duty-bearer?) and their role in relation to the project.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60" w:lineRule="auto"/>
        <w:ind w:left="720" w:firstLine="0"/>
        <w:rPr>
          <w:color w:val="0000ff"/>
          <w:sz w:val="20"/>
          <w:szCs w:val="20"/>
        </w:rPr>
      </w:pPr>
      <w:r w:rsidDel="00000000" w:rsidR="00000000" w:rsidRPr="00000000">
        <w:rPr>
          <w:color w:val="0000ff"/>
          <w:sz w:val="20"/>
          <w:szCs w:val="20"/>
          <w:rtl w:val="0"/>
        </w:rPr>
        <w:t xml:space="preserve">Your analysis of the necessary levels of engagement may be shown in the form of a grid (see Annex 2), and could identify people such as: 1) disruptors to be influenced, 2) general interest groups to be informed, 3) those in power to be consulted, 4) those deeply engaged who you want to participate/ collaborate, 5) people with statutory rights whose consent is necessary for activities to go ahead, 6) future ownership to be empowered etc.</w:t>
      </w:r>
      <w:r w:rsidDel="00000000" w:rsidR="00000000" w:rsidRPr="00000000">
        <w:rPr>
          <w:color w:val="0000ff"/>
          <w:sz w:val="20"/>
          <w:szCs w:val="20"/>
          <w:vertAlign w:val="superscript"/>
        </w:rPr>
        <w:footnoteReference w:customMarkFollows="0" w:id="8"/>
      </w:r>
      <w:r w:rsidDel="00000000" w:rsidR="00000000" w:rsidRPr="00000000">
        <w:rPr>
          <w:color w:val="0000ff"/>
          <w:sz w:val="20"/>
          <w:szCs w:val="20"/>
          <w:rtl w:val="0"/>
        </w:rPr>
        <w:t xml:space="preserve"> </w:t>
      </w:r>
    </w:p>
    <w:p w:rsidR="00000000" w:rsidDel="00000000" w:rsidP="00000000" w:rsidRDefault="00000000" w:rsidRPr="00000000" w14:paraId="00000066">
      <w:pPr>
        <w:pStyle w:val="Heading2"/>
        <w:ind w:right="-279"/>
        <w:rPr>
          <w:rFonts w:ascii="Oswald" w:cs="Oswald" w:eastAsia="Oswald" w:hAnsi="Oswald"/>
        </w:rPr>
      </w:pPr>
      <w:bookmarkStart w:colFirst="0" w:colLast="0" w:name="_heading=h.23ckvvd" w:id="8"/>
      <w:bookmarkEnd w:id="8"/>
      <w:r w:rsidDel="00000000" w:rsidR="00000000" w:rsidRPr="00000000">
        <w:rPr>
          <w:rFonts w:ascii="Oswald" w:cs="Oswald" w:eastAsia="Oswald" w:hAnsi="Oswald"/>
          <w:rtl w:val="0"/>
        </w:rPr>
        <w:t xml:space="preserve">3. GOALS/ OBJECTIVES, STRATEGIES &amp; THEORY OF CHANGE </w:t>
      </w:r>
    </w:p>
    <w:p w:rsidR="00000000" w:rsidDel="00000000" w:rsidP="00000000" w:rsidRDefault="00000000" w:rsidRPr="00000000" w14:paraId="00000067">
      <w:pPr>
        <w:rPr>
          <w:color w:val="0000ff"/>
          <w:sz w:val="20"/>
          <w:szCs w:val="20"/>
        </w:rPr>
      </w:pPr>
      <w:r w:rsidDel="00000000" w:rsidR="00000000" w:rsidRPr="00000000">
        <w:rPr>
          <w:color w:val="0000ff"/>
          <w:sz w:val="20"/>
          <w:szCs w:val="20"/>
          <w:rtl w:val="0"/>
        </w:rPr>
        <w:t xml:space="preserve">(2-8 pages. Goals and objectives also to be shown in the monitoring table Annex 5)</w:t>
      </w:r>
    </w:p>
    <w:p w:rsidR="00000000" w:rsidDel="00000000" w:rsidP="00000000" w:rsidRDefault="00000000" w:rsidRPr="00000000" w14:paraId="00000068">
      <w:pPr>
        <w:spacing w:after="60" w:lineRule="auto"/>
        <w:rPr>
          <w:color w:val="0000ff"/>
          <w:sz w:val="20"/>
          <w:szCs w:val="20"/>
        </w:rPr>
      </w:pPr>
      <w:r w:rsidDel="00000000" w:rsidR="00000000" w:rsidRPr="00000000">
        <w:rPr>
          <w:color w:val="0000ff"/>
          <w:sz w:val="20"/>
          <w:szCs w:val="20"/>
          <w:rtl w:val="0"/>
        </w:rPr>
        <w:t xml:space="preserve">This section should describe what the project will </w:t>
      </w:r>
      <w:r w:rsidDel="00000000" w:rsidR="00000000" w:rsidRPr="00000000">
        <w:rPr>
          <w:b w:val="1"/>
          <w:color w:val="0000ff"/>
          <w:sz w:val="20"/>
          <w:szCs w:val="20"/>
          <w:rtl w:val="0"/>
        </w:rPr>
        <w:t xml:space="preserve">aim to achieve and how</w:t>
      </w:r>
      <w:r w:rsidDel="00000000" w:rsidR="00000000" w:rsidRPr="00000000">
        <w:rPr>
          <w:color w:val="0000ff"/>
          <w:sz w:val="20"/>
          <w:szCs w:val="20"/>
          <w:rtl w:val="0"/>
        </w:rPr>
        <w:t xml:space="preserve">, and should be related to the main points noted in the scope and context above. Please summarise the </w:t>
      </w:r>
      <w:r w:rsidDel="00000000" w:rsidR="00000000" w:rsidRPr="00000000">
        <w:rPr>
          <w:b w:val="1"/>
          <w:color w:val="0000ff"/>
          <w:sz w:val="20"/>
          <w:szCs w:val="20"/>
          <w:rtl w:val="0"/>
        </w:rPr>
        <w:t xml:space="preserve">goals/ objectives</w:t>
      </w:r>
      <w:r w:rsidDel="00000000" w:rsidR="00000000" w:rsidRPr="00000000">
        <w:rPr>
          <w:color w:val="0000ff"/>
          <w:sz w:val="20"/>
          <w:szCs w:val="20"/>
          <w:rtl w:val="0"/>
        </w:rPr>
        <w:t xml:space="preserve">, the main </w:t>
      </w:r>
      <w:r w:rsidDel="00000000" w:rsidR="00000000" w:rsidRPr="00000000">
        <w:rPr>
          <w:b w:val="1"/>
          <w:color w:val="0000ff"/>
          <w:sz w:val="20"/>
          <w:szCs w:val="20"/>
          <w:rtl w:val="0"/>
        </w:rPr>
        <w:t xml:space="preserve">strategies</w:t>
      </w:r>
      <w:r w:rsidDel="00000000" w:rsidR="00000000" w:rsidRPr="00000000">
        <w:rPr>
          <w:color w:val="0000ff"/>
          <w:sz w:val="20"/>
          <w:szCs w:val="20"/>
          <w:rtl w:val="0"/>
        </w:rPr>
        <w:t xml:space="preserve"> and why you have selected them, the </w:t>
      </w:r>
      <w:r w:rsidDel="00000000" w:rsidR="00000000" w:rsidRPr="00000000">
        <w:rPr>
          <w:b w:val="1"/>
          <w:color w:val="0000ff"/>
          <w:sz w:val="20"/>
          <w:szCs w:val="20"/>
          <w:rtl w:val="0"/>
        </w:rPr>
        <w:t xml:space="preserve">theory of change</w:t>
      </w:r>
      <w:r w:rsidDel="00000000" w:rsidR="00000000" w:rsidRPr="00000000">
        <w:rPr>
          <w:color w:val="0000ff"/>
          <w:sz w:val="20"/>
          <w:szCs w:val="20"/>
          <w:rtl w:val="0"/>
        </w:rPr>
        <w:t xml:space="preserve"> and any key </w:t>
      </w:r>
      <w:r w:rsidDel="00000000" w:rsidR="00000000" w:rsidRPr="00000000">
        <w:rPr>
          <w:b w:val="1"/>
          <w:color w:val="0000ff"/>
          <w:sz w:val="20"/>
          <w:szCs w:val="20"/>
          <w:rtl w:val="0"/>
        </w:rPr>
        <w:t xml:space="preserve">assumptions. </w:t>
      </w:r>
      <w:r w:rsidDel="00000000" w:rsidR="00000000" w:rsidRPr="00000000">
        <w:rPr>
          <w:color w:val="0000ff"/>
          <w:sz w:val="20"/>
          <w:szCs w:val="20"/>
          <w:rtl w:val="0"/>
        </w:rPr>
        <w:t xml:space="preserve">Details should be provided in Annexes 1 and 2. Key elements to include are:</w:t>
      </w:r>
    </w:p>
    <w:p w:rsidR="00000000" w:rsidDel="00000000" w:rsidP="00000000" w:rsidRDefault="00000000" w:rsidRPr="00000000" w14:paraId="00000069">
      <w:pPr>
        <w:spacing w:after="60" w:lineRule="auto"/>
        <w:rPr/>
      </w:pPr>
      <w:r w:rsidDel="00000000" w:rsidR="00000000" w:rsidRPr="00000000">
        <w:rPr>
          <w:rtl w:val="0"/>
        </w:rPr>
      </w:r>
    </w:p>
    <w:p w:rsidR="00000000" w:rsidDel="00000000" w:rsidP="00000000" w:rsidRDefault="00000000" w:rsidRPr="00000000" w14:paraId="0000006A">
      <w:pPr>
        <w:numPr>
          <w:ilvl w:val="0"/>
          <w:numId w:val="8"/>
        </w:numPr>
        <w:spacing w:after="60" w:lineRule="auto"/>
        <w:ind w:left="714" w:hanging="357"/>
        <w:rPr>
          <w:color w:val="0000ff"/>
          <w:sz w:val="20"/>
          <w:szCs w:val="20"/>
        </w:rPr>
      </w:pPr>
      <w:r w:rsidDel="00000000" w:rsidR="00000000" w:rsidRPr="00000000">
        <w:rPr>
          <w:b w:val="1"/>
          <w:color w:val="0000ff"/>
          <w:sz w:val="20"/>
          <w:szCs w:val="20"/>
          <w:rtl w:val="0"/>
        </w:rPr>
        <w:t xml:space="preserve">Goals </w:t>
      </w:r>
      <w:r w:rsidDel="00000000" w:rsidR="00000000" w:rsidRPr="00000000">
        <w:rPr>
          <w:color w:val="0000ff"/>
          <w:sz w:val="20"/>
          <w:szCs w:val="20"/>
          <w:rtl w:val="0"/>
        </w:rPr>
        <w:t xml:space="preserve">and </w:t>
      </w:r>
      <w:r w:rsidDel="00000000" w:rsidR="00000000" w:rsidRPr="00000000">
        <w:rPr>
          <w:b w:val="1"/>
          <w:color w:val="0000ff"/>
          <w:sz w:val="20"/>
          <w:szCs w:val="20"/>
          <w:rtl w:val="0"/>
        </w:rPr>
        <w:t xml:space="preserve">Objectives</w:t>
      </w:r>
      <w:r w:rsidDel="00000000" w:rsidR="00000000" w:rsidRPr="00000000">
        <w:rPr>
          <w:color w:val="0000ff"/>
          <w:sz w:val="20"/>
          <w:szCs w:val="20"/>
          <w:vertAlign w:val="superscript"/>
        </w:rPr>
        <w:footnoteReference w:customMarkFollows="0" w:id="9"/>
      </w:r>
      <w:r w:rsidDel="00000000" w:rsidR="00000000" w:rsidRPr="00000000">
        <w:rPr>
          <w:color w:val="0000ff"/>
          <w:sz w:val="20"/>
          <w:szCs w:val="20"/>
          <w:rtl w:val="0"/>
        </w:rPr>
        <w:t xml:space="preserve"> which should be SMART </w:t>
      </w:r>
      <w:r w:rsidDel="00000000" w:rsidR="00000000" w:rsidRPr="00000000">
        <w:rPr>
          <w:i w:val="1"/>
          <w:color w:val="0000ff"/>
          <w:sz w:val="20"/>
          <w:szCs w:val="20"/>
          <w:rtl w:val="0"/>
        </w:rPr>
        <w:t xml:space="preserve">(specific, measurable, achievable, results-oriented and time limited)</w:t>
      </w:r>
      <w:r w:rsidDel="00000000" w:rsidR="00000000" w:rsidRPr="00000000">
        <w:rPr>
          <w:color w:val="0000ff"/>
          <w:sz w:val="20"/>
          <w:szCs w:val="20"/>
          <w:rtl w:val="0"/>
        </w:rPr>
        <w:t xml:space="preserve">. As examples, these may relate to changes in biodiversity, outcomes for rights holders/ communities, behaviour changes of key audiences, reduction in pressures etc.</w:t>
      </w:r>
    </w:p>
    <w:p w:rsidR="00000000" w:rsidDel="00000000" w:rsidP="00000000" w:rsidRDefault="00000000" w:rsidRPr="00000000" w14:paraId="0000006B">
      <w:pPr>
        <w:numPr>
          <w:ilvl w:val="0"/>
          <w:numId w:val="8"/>
        </w:numPr>
        <w:spacing w:after="60" w:lineRule="auto"/>
        <w:ind w:left="714" w:hanging="357"/>
        <w:rPr>
          <w:color w:val="0000ff"/>
          <w:sz w:val="20"/>
          <w:szCs w:val="20"/>
        </w:rPr>
      </w:pPr>
      <w:r w:rsidDel="00000000" w:rsidR="00000000" w:rsidRPr="00000000">
        <w:rPr>
          <w:b w:val="1"/>
          <w:color w:val="0000ff"/>
          <w:sz w:val="20"/>
          <w:szCs w:val="20"/>
          <w:rtl w:val="0"/>
        </w:rPr>
        <w:t xml:space="preserve">Strategies</w:t>
      </w:r>
      <w:r w:rsidDel="00000000" w:rsidR="00000000" w:rsidRPr="00000000">
        <w:rPr>
          <w:b w:val="1"/>
          <w:color w:val="0000ff"/>
          <w:sz w:val="20"/>
          <w:szCs w:val="20"/>
          <w:vertAlign w:val="superscript"/>
        </w:rPr>
        <w:footnoteReference w:customMarkFollows="0" w:id="10"/>
      </w:r>
      <w:r w:rsidDel="00000000" w:rsidR="00000000" w:rsidRPr="00000000">
        <w:rPr>
          <w:b w:val="1"/>
          <w:color w:val="0000ff"/>
          <w:sz w:val="20"/>
          <w:szCs w:val="20"/>
          <w:rtl w:val="0"/>
        </w:rPr>
        <w:t xml:space="preserve"> </w:t>
      </w:r>
      <w:r w:rsidDel="00000000" w:rsidR="00000000" w:rsidRPr="00000000">
        <w:rPr>
          <w:color w:val="0000ff"/>
          <w:sz w:val="20"/>
          <w:szCs w:val="20"/>
          <w:rtl w:val="0"/>
        </w:rPr>
        <w:t xml:space="preserve">(and/ or Activities and Outputs if appropriate)</w:t>
      </w:r>
      <w:r w:rsidDel="00000000" w:rsidR="00000000" w:rsidRPr="00000000">
        <w:rPr>
          <w:color w:val="0000ff"/>
          <w:sz w:val="20"/>
          <w:szCs w:val="20"/>
          <w:vertAlign w:val="superscript"/>
        </w:rPr>
        <w:footnoteReference w:customMarkFollows="0" w:id="11"/>
      </w:r>
      <w:r w:rsidDel="00000000" w:rsidR="00000000" w:rsidRPr="00000000">
        <w:rPr>
          <w:b w:val="1"/>
          <w:color w:val="0000ff"/>
          <w:sz w:val="20"/>
          <w:szCs w:val="20"/>
          <w:rtl w:val="0"/>
        </w:rPr>
        <w:t xml:space="preserve">.</w:t>
      </w:r>
      <w:r w:rsidDel="00000000" w:rsidR="00000000" w:rsidRPr="00000000">
        <w:rPr>
          <w:color w:val="0000ff"/>
          <w:sz w:val="20"/>
          <w:szCs w:val="20"/>
          <w:rtl w:val="0"/>
        </w:rPr>
        <w:t xml:space="preserve"> The strategies and activities selected should be the most equitable, effective and efficient possible, while respecting the rights of affected rights-holders. Highlight whether your strategy/ strategies are designed to address a single critical issue or several related factors. </w:t>
      </w:r>
    </w:p>
    <w:p w:rsidR="00000000" w:rsidDel="00000000" w:rsidP="00000000" w:rsidRDefault="00000000" w:rsidRPr="00000000" w14:paraId="0000006C">
      <w:pPr>
        <w:numPr>
          <w:ilvl w:val="0"/>
          <w:numId w:val="8"/>
        </w:numPr>
        <w:spacing w:after="60" w:lineRule="auto"/>
        <w:ind w:left="714" w:hanging="357"/>
        <w:rPr>
          <w:color w:val="0000ff"/>
          <w:sz w:val="20"/>
          <w:szCs w:val="20"/>
        </w:rPr>
      </w:pPr>
      <w:r w:rsidDel="00000000" w:rsidR="00000000" w:rsidRPr="00000000">
        <w:rPr>
          <w:b w:val="1"/>
          <w:color w:val="0000ff"/>
          <w:sz w:val="20"/>
          <w:szCs w:val="20"/>
          <w:rtl w:val="0"/>
        </w:rPr>
        <w:t xml:space="preserve">Theory of Change</w:t>
      </w:r>
      <w:r w:rsidDel="00000000" w:rsidR="00000000" w:rsidRPr="00000000">
        <w:rPr>
          <w:b w:val="1"/>
          <w:color w:val="0000ff"/>
          <w:sz w:val="20"/>
          <w:szCs w:val="20"/>
          <w:vertAlign w:val="superscript"/>
        </w:rPr>
        <w:footnoteReference w:customMarkFollows="0" w:id="12"/>
      </w:r>
      <w:r w:rsidDel="00000000" w:rsidR="00000000" w:rsidRPr="00000000">
        <w:rPr>
          <w:b w:val="1"/>
          <w:color w:val="0000ff"/>
          <w:sz w:val="20"/>
          <w:szCs w:val="20"/>
          <w:rtl w:val="0"/>
        </w:rPr>
        <w:t xml:space="preserve"> </w:t>
      </w:r>
      <w:r w:rsidDel="00000000" w:rsidR="00000000" w:rsidRPr="00000000">
        <w:rPr>
          <w:color w:val="0000ff"/>
          <w:sz w:val="20"/>
          <w:szCs w:val="20"/>
          <w:rtl w:val="0"/>
        </w:rPr>
        <w:t xml:space="preserve">and the evidence base associated with it.  The theory of change should briefly describe the logic of how your strategies will deliver short-medium term objectives that will ultimately lead to the achievement of goals. Results chains (or a similar visual) are recommended as a supporting tool.  Highlight any key assumptions that need to be met for the project to succeed; this may include comments on the technical and economic feasibility of the project</w:t>
      </w:r>
    </w:p>
    <w:p w:rsidR="00000000" w:rsidDel="00000000" w:rsidP="00000000" w:rsidRDefault="00000000" w:rsidRPr="00000000" w14:paraId="0000006D">
      <w:pPr>
        <w:numPr>
          <w:ilvl w:val="0"/>
          <w:numId w:val="8"/>
        </w:numPr>
        <w:spacing w:after="60" w:lineRule="auto"/>
        <w:ind w:left="714" w:hanging="357"/>
        <w:rPr/>
      </w:pPr>
      <w:r w:rsidDel="00000000" w:rsidR="00000000" w:rsidRPr="00000000">
        <w:rPr>
          <w:b w:val="1"/>
          <w:color w:val="0000ff"/>
          <w:sz w:val="20"/>
          <w:szCs w:val="20"/>
          <w:rtl w:val="0"/>
        </w:rPr>
        <w:t xml:space="preserve">Partners and Rights Holders.</w:t>
      </w:r>
      <w:r w:rsidDel="00000000" w:rsidR="00000000" w:rsidRPr="00000000">
        <w:rPr>
          <w:color w:val="0000ff"/>
          <w:sz w:val="20"/>
          <w:szCs w:val="20"/>
          <w:rtl w:val="0"/>
        </w:rPr>
        <w:t xml:space="preserve"> Describe the ownership of relevant rights holders to the above strategies and theory of change. List the partners that are key to successful implementation and summarise their track record/ capacity; clarify which partners are already engaged and which you still need to get on board. Details of the stakeholder engagement plan may be shown in Annex 2 (mandatory for place-based projects). </w:t>
      </w:r>
      <w:r w:rsidDel="00000000" w:rsidR="00000000" w:rsidRPr="00000000">
        <w:rPr>
          <w:rtl w:val="0"/>
        </w:rPr>
      </w:r>
    </w:p>
    <w:p w:rsidR="00000000" w:rsidDel="00000000" w:rsidP="00000000" w:rsidRDefault="00000000" w:rsidRPr="00000000" w14:paraId="0000006E">
      <w:pPr>
        <w:pStyle w:val="Heading2"/>
        <w:ind w:right="-279"/>
        <w:rPr>
          <w:rFonts w:ascii="Oswald" w:cs="Oswald" w:eastAsia="Oswald" w:hAnsi="Oswald"/>
        </w:rPr>
      </w:pPr>
      <w:bookmarkStart w:colFirst="0" w:colLast="0" w:name="_heading=h.ihv636" w:id="9"/>
      <w:bookmarkEnd w:id="9"/>
      <w:r w:rsidDel="00000000" w:rsidR="00000000" w:rsidRPr="00000000">
        <w:rPr>
          <w:rFonts w:ascii="Oswald" w:cs="Oswald" w:eastAsia="Oswald" w:hAnsi="Oswald"/>
          <w:rtl w:val="0"/>
        </w:rPr>
        <w:t xml:space="preserve">4. ENVIRONMENTAL AND SOCIAL SAFEGUARDS </w:t>
      </w:r>
    </w:p>
    <w:p w:rsidR="00000000" w:rsidDel="00000000" w:rsidP="00000000" w:rsidRDefault="00000000" w:rsidRPr="00000000" w14:paraId="0000006F">
      <w:pPr>
        <w:spacing w:after="60" w:lineRule="auto"/>
        <w:rPr>
          <w:i w:val="1"/>
          <w:color w:val="0000ff"/>
          <w:sz w:val="20"/>
          <w:szCs w:val="20"/>
        </w:rPr>
      </w:pPr>
      <w:r w:rsidDel="00000000" w:rsidR="00000000" w:rsidRPr="00000000">
        <w:rPr>
          <w:color w:val="0000ff"/>
          <w:sz w:val="20"/>
          <w:szCs w:val="20"/>
          <w:rtl w:val="0"/>
        </w:rPr>
        <w:t xml:space="preserve">(1–4 pages).</w:t>
      </w:r>
      <w:r w:rsidDel="00000000" w:rsidR="00000000" w:rsidRPr="00000000">
        <w:rPr>
          <w:color w:val="0000ff"/>
          <w:rtl w:val="0"/>
        </w:rPr>
        <w:t xml:space="preserve"> </w:t>
      </w:r>
      <w:r w:rsidDel="00000000" w:rsidR="00000000" w:rsidRPr="00000000">
        <w:rPr>
          <w:i w:val="1"/>
          <w:color w:val="0000ff"/>
          <w:sz w:val="20"/>
          <w:szCs w:val="20"/>
          <w:rtl w:val="0"/>
        </w:rPr>
        <w:t xml:space="preserve">Primarily for place-based projects, but the tools can also be used to identify and mitigate risks for thematic projects that do not fall directly within a landscape.</w:t>
        <w:br w:type="textWrapping"/>
      </w:r>
    </w:p>
    <w:p w:rsidR="00000000" w:rsidDel="00000000" w:rsidP="00000000" w:rsidRDefault="00000000" w:rsidRPr="00000000" w14:paraId="00000070">
      <w:pPr>
        <w:spacing w:after="60" w:lineRule="auto"/>
        <w:rPr>
          <w:color w:val="0000ff"/>
          <w:sz w:val="20"/>
          <w:szCs w:val="20"/>
        </w:rPr>
      </w:pPr>
      <w:r w:rsidDel="00000000" w:rsidR="00000000" w:rsidRPr="00000000">
        <w:rPr>
          <w:color w:val="0000ff"/>
          <w:sz w:val="20"/>
          <w:szCs w:val="20"/>
          <w:rtl w:val="0"/>
        </w:rPr>
        <w:t xml:space="preserve">This section should a) provide information on the safeguards approaches you are following, and b) give an overview of the status of the ESSF roll-out in the landscape and the mitigation framework relevant to the project. The guidance </w:t>
      </w:r>
      <w:hyperlink r:id="rId27">
        <w:r w:rsidDel="00000000" w:rsidR="00000000" w:rsidRPr="00000000">
          <w:rPr>
            <w:color w:val="1155cc"/>
            <w:sz w:val="20"/>
            <w:szCs w:val="20"/>
            <w:u w:val="single"/>
            <w:rtl w:val="0"/>
          </w:rPr>
          <w:t xml:space="preserve">here</w:t>
        </w:r>
      </w:hyperlink>
      <w:r w:rsidDel="00000000" w:rsidR="00000000" w:rsidRPr="00000000">
        <w:rPr>
          <w:color w:val="0000ff"/>
          <w:sz w:val="20"/>
          <w:szCs w:val="20"/>
          <w:rtl w:val="0"/>
        </w:rPr>
        <w:t xml:space="preserve"> outlines various ESSF-related scenarios (A to D), and outlines the expectations and steps to be followed in each case.</w:t>
      </w:r>
    </w:p>
    <w:p w:rsidR="00000000" w:rsidDel="00000000" w:rsidP="00000000" w:rsidRDefault="00000000" w:rsidRPr="00000000" w14:paraId="0000007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To </w:t>
      </w: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identify </w:t>
      </w:r>
      <w:r w:rsidDel="00000000" w:rsidR="00000000" w:rsidRPr="00000000">
        <w:rPr>
          <w:rFonts w:ascii="Arial" w:cs="Arial" w:eastAsia="Arial" w:hAnsi="Arial"/>
          <w:b w:val="1"/>
          <w:i w:val="0"/>
          <w:smallCaps w:val="0"/>
          <w:strike w:val="0"/>
          <w:color w:val="3333ff"/>
          <w:sz w:val="20"/>
          <w:szCs w:val="20"/>
          <w:u w:val="none"/>
          <w:shd w:fill="auto" w:val="clear"/>
          <w:vertAlign w:val="baseline"/>
          <w:rtl w:val="0"/>
        </w:rPr>
        <w:t xml:space="preserve">ESSF risks and develop mitigation</w:t>
      </w: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 measures, use the ESSF </w:t>
      </w:r>
      <w:hyperlink r:id="rId2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pre-screening tool</w:t>
        </w:r>
      </w:hyperlink>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 and </w:t>
      </w:r>
      <w:hyperlink r:id="rId2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project-level screening tool</w:t>
        </w:r>
      </w:hyperlink>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as appropriate, and attach the completed </w:t>
      </w:r>
      <w:hyperlink r:id="rId30">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mitigation plan</w:t>
        </w:r>
      </w:hyperlink>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template</w:t>
      </w:r>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as Annex 4.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Indicate if there is a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Grievance Mechanism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at the landscape or country level</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that can be used for any claims related to the project. Describe how this mechanism will be made accessible to people affected by the project, including to those potentially more vulnerable or difficult to reach.</w:t>
      </w:r>
    </w:p>
    <w:p w:rsidR="00000000" w:rsidDel="00000000" w:rsidP="00000000" w:rsidRDefault="00000000" w:rsidRPr="00000000" w14:paraId="00000073">
      <w:pPr>
        <w:pStyle w:val="Heading2"/>
        <w:rPr>
          <w:rFonts w:ascii="Oswald" w:cs="Oswald" w:eastAsia="Oswald" w:hAnsi="Oswald"/>
        </w:rPr>
      </w:pPr>
      <w:bookmarkStart w:colFirst="0" w:colLast="0" w:name="_heading=h.32hioqz" w:id="10"/>
      <w:bookmarkEnd w:id="10"/>
      <w:r w:rsidDel="00000000" w:rsidR="00000000" w:rsidRPr="00000000">
        <w:rPr>
          <w:rFonts w:ascii="Oswald" w:cs="Oswald" w:eastAsia="Oswald" w:hAnsi="Oswald"/>
          <w:rtl w:val="0"/>
        </w:rPr>
        <w:t xml:space="preserve">5. RISKS AND SUSTAINABILITY </w:t>
      </w:r>
    </w:p>
    <w:p w:rsidR="00000000" w:rsidDel="00000000" w:rsidP="00000000" w:rsidRDefault="00000000" w:rsidRPr="00000000" w14:paraId="00000074">
      <w:pPr>
        <w:jc w:val="both"/>
        <w:rPr>
          <w:color w:val="0000ff"/>
          <w:sz w:val="20"/>
          <w:szCs w:val="20"/>
        </w:rPr>
      </w:pPr>
      <w:r w:rsidDel="00000000" w:rsidR="00000000" w:rsidRPr="00000000">
        <w:rPr>
          <w:color w:val="0000ff"/>
          <w:sz w:val="20"/>
          <w:szCs w:val="20"/>
          <w:rtl w:val="0"/>
        </w:rPr>
        <w:t xml:space="preserve">(1-4 pages)</w:t>
      </w:r>
    </w:p>
    <w:p w:rsidR="00000000" w:rsidDel="00000000" w:rsidP="00000000" w:rsidRDefault="00000000" w:rsidRPr="00000000" w14:paraId="00000075">
      <w:pPr>
        <w:spacing w:after="60" w:lineRule="auto"/>
        <w:rPr>
          <w:color w:val="0000ff"/>
          <w:sz w:val="20"/>
          <w:szCs w:val="20"/>
        </w:rPr>
      </w:pPr>
      <w:r w:rsidDel="00000000" w:rsidR="00000000" w:rsidRPr="00000000">
        <w:rPr>
          <w:color w:val="0000ff"/>
          <w:sz w:val="20"/>
          <w:szCs w:val="20"/>
          <w:rtl w:val="0"/>
        </w:rPr>
        <w:t xml:space="preserve">This section should a) highlight any key risks and mitigation, and b) explain how the project’s desired impacts can be extended and sustained. This may inform your strategic approach and theory of change, as well as your workplans. Note that actions defined to help manage risks and safeguards may support the sustainability of project results; meanwhile designing without sustainability in mind presents risks to achievements. Key elements to cover include:</w:t>
        <w:br w:type="textWrapping"/>
      </w:r>
    </w:p>
    <w:p w:rsidR="00000000" w:rsidDel="00000000" w:rsidP="00000000" w:rsidRDefault="00000000" w:rsidRPr="00000000" w14:paraId="00000076">
      <w:pPr>
        <w:numPr>
          <w:ilvl w:val="0"/>
          <w:numId w:val="11"/>
        </w:numPr>
        <w:spacing w:after="60" w:lineRule="auto"/>
        <w:ind w:left="720" w:hanging="360"/>
        <w:rPr>
          <w:color w:val="0000ff"/>
          <w:sz w:val="20"/>
          <w:szCs w:val="20"/>
        </w:rPr>
      </w:pPr>
      <w:r w:rsidDel="00000000" w:rsidR="00000000" w:rsidRPr="00000000">
        <w:rPr>
          <w:b w:val="1"/>
          <w:color w:val="3333ff"/>
          <w:sz w:val="20"/>
          <w:szCs w:val="20"/>
          <w:rtl w:val="0"/>
        </w:rPr>
        <w:t xml:space="preserve">Risks.</w:t>
      </w:r>
      <w:r w:rsidDel="00000000" w:rsidR="00000000" w:rsidRPr="00000000">
        <w:rPr>
          <w:color w:val="3333ff"/>
          <w:sz w:val="20"/>
          <w:szCs w:val="20"/>
          <w:rtl w:val="0"/>
        </w:rPr>
        <w:t xml:space="preserve"> Identify the main risks (e.g. social, political, economic, institutional, financial or capacity risks) that may affect the achievement </w:t>
      </w:r>
      <w:r w:rsidDel="00000000" w:rsidR="00000000" w:rsidRPr="00000000">
        <w:rPr>
          <w:color w:val="0000ff"/>
          <w:sz w:val="20"/>
          <w:szCs w:val="20"/>
          <w:rtl w:val="0"/>
        </w:rPr>
        <w:t xml:space="preserve">of project objectives and </w:t>
      </w:r>
      <w:r w:rsidDel="00000000" w:rsidR="00000000" w:rsidRPr="00000000">
        <w:rPr>
          <w:color w:val="3333ff"/>
          <w:sz w:val="20"/>
          <w:szCs w:val="20"/>
          <w:rtl w:val="0"/>
        </w:rPr>
        <w:t xml:space="preserve">state</w:t>
      </w:r>
      <w:r w:rsidDel="00000000" w:rsidR="00000000" w:rsidRPr="00000000">
        <w:rPr>
          <w:color w:val="0000ff"/>
          <w:sz w:val="20"/>
          <w:szCs w:val="20"/>
          <w:rtl w:val="0"/>
        </w:rPr>
        <w:t xml:space="preserve"> how do you plan to mitigate them; give details in Annex 4 and summarise the top 5 key risks using the table below. For guidance, see </w:t>
      </w:r>
      <w:hyperlink r:id="rId31">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In addition, you may highlight circumstances where uncertainty could lead to opportunities.</w:t>
      </w:r>
    </w:p>
    <w:p w:rsidR="00000000" w:rsidDel="00000000" w:rsidP="00000000" w:rsidRDefault="00000000" w:rsidRPr="00000000" w14:paraId="00000077">
      <w:pPr>
        <w:spacing w:after="60" w:lineRule="auto"/>
        <w:ind w:left="720" w:firstLine="0"/>
        <w:jc w:val="both"/>
        <w:rPr>
          <w:color w:val="0000ff"/>
          <w:sz w:val="20"/>
          <w:szCs w:val="20"/>
        </w:rPr>
      </w:pPr>
      <w:r w:rsidDel="00000000" w:rsidR="00000000" w:rsidRPr="00000000">
        <w:rPr>
          <w:rtl w:val="0"/>
        </w:rPr>
      </w:r>
    </w:p>
    <w:tbl>
      <w:tblPr>
        <w:tblStyle w:val="Table2"/>
        <w:tblW w:w="8931.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092"/>
        <w:gridCol w:w="2072"/>
        <w:gridCol w:w="2215"/>
        <w:tblGridChange w:id="0">
          <w:tblGrid>
            <w:gridCol w:w="2552"/>
            <w:gridCol w:w="2092"/>
            <w:gridCol w:w="2072"/>
            <w:gridCol w:w="2215"/>
          </w:tblGrid>
        </w:tblGridChange>
      </w:tblGrid>
      <w:tr>
        <w:trPr>
          <w:cantSplit w:val="0"/>
          <w:tblHeader w:val="0"/>
        </w:trPr>
        <w:tc>
          <w:tcPr/>
          <w:p w:rsidR="00000000" w:rsidDel="00000000" w:rsidP="00000000" w:rsidRDefault="00000000" w:rsidRPr="00000000" w14:paraId="00000078">
            <w:pPr>
              <w:spacing w:after="60" w:before="60" w:lineRule="auto"/>
              <w:rPr>
                <w:rFonts w:ascii="Arial" w:cs="Arial" w:eastAsia="Arial" w:hAnsi="Arial"/>
                <w:color w:val="0000ff"/>
              </w:rPr>
            </w:pPr>
            <w:r w:rsidDel="00000000" w:rsidR="00000000" w:rsidRPr="00000000">
              <w:rPr>
                <w:rFonts w:ascii="Arial" w:cs="Arial" w:eastAsia="Arial" w:hAnsi="Arial"/>
                <w:color w:val="0000ff"/>
                <w:rtl w:val="0"/>
              </w:rPr>
              <w:t xml:space="preserve">Risk description (risk event, causes and effect)</w:t>
            </w:r>
          </w:p>
        </w:tc>
        <w:tc>
          <w:tcPr/>
          <w:p w:rsidR="00000000" w:rsidDel="00000000" w:rsidP="00000000" w:rsidRDefault="00000000" w:rsidRPr="00000000" w14:paraId="00000079">
            <w:pPr>
              <w:spacing w:after="60" w:before="60" w:lineRule="auto"/>
              <w:rPr>
                <w:rFonts w:ascii="Arial" w:cs="Arial" w:eastAsia="Arial" w:hAnsi="Arial"/>
                <w:color w:val="0000ff"/>
              </w:rPr>
            </w:pPr>
            <w:r w:rsidDel="00000000" w:rsidR="00000000" w:rsidRPr="00000000">
              <w:rPr>
                <w:rFonts w:ascii="Arial" w:cs="Arial" w:eastAsia="Arial" w:hAnsi="Arial"/>
                <w:color w:val="0000ff"/>
                <w:rtl w:val="0"/>
              </w:rPr>
              <w:t xml:space="preserve">Risk Rating (High, Medium, Low)</w:t>
            </w:r>
          </w:p>
        </w:tc>
        <w:tc>
          <w:tcPr/>
          <w:p w:rsidR="00000000" w:rsidDel="00000000" w:rsidP="00000000" w:rsidRDefault="00000000" w:rsidRPr="00000000" w14:paraId="0000007A">
            <w:pPr>
              <w:spacing w:after="60" w:before="60" w:lineRule="auto"/>
              <w:rPr>
                <w:rFonts w:ascii="Arial" w:cs="Arial" w:eastAsia="Arial" w:hAnsi="Arial"/>
                <w:color w:val="0000ff"/>
              </w:rPr>
            </w:pPr>
            <w:r w:rsidDel="00000000" w:rsidR="00000000" w:rsidRPr="00000000">
              <w:rPr>
                <w:rFonts w:ascii="Arial" w:cs="Arial" w:eastAsia="Arial" w:hAnsi="Arial"/>
                <w:color w:val="0000ff"/>
                <w:rtl w:val="0"/>
              </w:rPr>
              <w:t xml:space="preserve">Mitigation actions</w:t>
            </w:r>
          </w:p>
        </w:tc>
        <w:tc>
          <w:tcPr/>
          <w:p w:rsidR="00000000" w:rsidDel="00000000" w:rsidP="00000000" w:rsidRDefault="00000000" w:rsidRPr="00000000" w14:paraId="0000007B">
            <w:pPr>
              <w:spacing w:after="60" w:before="60" w:lineRule="auto"/>
              <w:rPr>
                <w:rFonts w:ascii="Arial" w:cs="Arial" w:eastAsia="Arial" w:hAnsi="Arial"/>
                <w:color w:val="0000ff"/>
              </w:rPr>
            </w:pPr>
            <w:r w:rsidDel="00000000" w:rsidR="00000000" w:rsidRPr="00000000">
              <w:rPr>
                <w:rFonts w:ascii="Arial" w:cs="Arial" w:eastAsia="Arial" w:hAnsi="Arial"/>
                <w:color w:val="0000ff"/>
                <w:rtl w:val="0"/>
              </w:rPr>
              <w:t xml:space="preserve">Residual Risk Rating (High, Medium, Low)</w:t>
            </w:r>
          </w:p>
        </w:tc>
      </w:tr>
      <w:tr>
        <w:trPr>
          <w:cantSplit w:val="0"/>
          <w:tblHeader w:val="0"/>
        </w:trPr>
        <w:tc>
          <w:tcPr/>
          <w:p w:rsidR="00000000" w:rsidDel="00000000" w:rsidP="00000000" w:rsidRDefault="00000000" w:rsidRPr="00000000" w14:paraId="0000007C">
            <w:pPr>
              <w:spacing w:after="60" w:before="60" w:lineRule="auto"/>
              <w:jc w:val="both"/>
              <w:rPr>
                <w:color w:val="0000ff"/>
              </w:rPr>
            </w:pPr>
            <w:r w:rsidDel="00000000" w:rsidR="00000000" w:rsidRPr="00000000">
              <w:rPr>
                <w:rtl w:val="0"/>
              </w:rPr>
            </w:r>
          </w:p>
        </w:tc>
        <w:tc>
          <w:tcPr/>
          <w:p w:rsidR="00000000" w:rsidDel="00000000" w:rsidP="00000000" w:rsidRDefault="00000000" w:rsidRPr="00000000" w14:paraId="0000007D">
            <w:pPr>
              <w:spacing w:after="60" w:before="60" w:lineRule="auto"/>
              <w:jc w:val="both"/>
              <w:rPr>
                <w:color w:val="0000ff"/>
              </w:rPr>
            </w:pPr>
            <w:r w:rsidDel="00000000" w:rsidR="00000000" w:rsidRPr="00000000">
              <w:rPr>
                <w:rtl w:val="0"/>
              </w:rPr>
            </w:r>
          </w:p>
        </w:tc>
        <w:tc>
          <w:tcPr/>
          <w:p w:rsidR="00000000" w:rsidDel="00000000" w:rsidP="00000000" w:rsidRDefault="00000000" w:rsidRPr="00000000" w14:paraId="0000007E">
            <w:pPr>
              <w:spacing w:after="60" w:before="60" w:lineRule="auto"/>
              <w:jc w:val="both"/>
              <w:rPr>
                <w:color w:val="0000ff"/>
              </w:rPr>
            </w:pPr>
            <w:r w:rsidDel="00000000" w:rsidR="00000000" w:rsidRPr="00000000">
              <w:rPr>
                <w:rtl w:val="0"/>
              </w:rPr>
            </w:r>
          </w:p>
        </w:tc>
        <w:tc>
          <w:tcPr/>
          <w:p w:rsidR="00000000" w:rsidDel="00000000" w:rsidP="00000000" w:rsidRDefault="00000000" w:rsidRPr="00000000" w14:paraId="0000007F">
            <w:pPr>
              <w:spacing w:after="60" w:before="60" w:lineRule="auto"/>
              <w:jc w:val="both"/>
              <w:rPr>
                <w:color w:val="0000ff"/>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60" w:lineRule="auto"/>
        <w:jc w:val="both"/>
        <w:rPr>
          <w:color w:val="0000ff"/>
          <w:sz w:val="20"/>
          <w:szCs w:val="20"/>
        </w:rPr>
      </w:pPr>
      <w:r w:rsidDel="00000000" w:rsidR="00000000" w:rsidRPr="00000000">
        <w:rPr>
          <w:rtl w:val="0"/>
        </w:rPr>
      </w:r>
    </w:p>
    <w:p w:rsidR="00000000" w:rsidDel="00000000" w:rsidP="00000000" w:rsidRDefault="00000000" w:rsidRPr="00000000" w14:paraId="00000081">
      <w:pPr>
        <w:numPr>
          <w:ilvl w:val="0"/>
          <w:numId w:val="8"/>
        </w:numPr>
        <w:spacing w:after="60" w:lineRule="auto"/>
        <w:ind w:left="714" w:hanging="357"/>
        <w:rPr>
          <w:color w:val="0000ff"/>
          <w:sz w:val="20"/>
          <w:szCs w:val="20"/>
        </w:rPr>
      </w:pPr>
      <w:r w:rsidDel="00000000" w:rsidR="00000000" w:rsidRPr="00000000">
        <w:rPr>
          <w:b w:val="1"/>
          <w:color w:val="0000ff"/>
          <w:sz w:val="20"/>
          <w:szCs w:val="20"/>
          <w:rtl w:val="0"/>
        </w:rPr>
        <w:t xml:space="preserve">Longer-term thinking, Sustainability and Exit Strategy</w:t>
      </w:r>
      <w:r w:rsidDel="00000000" w:rsidR="00000000" w:rsidRPr="00000000">
        <w:rPr>
          <w:b w:val="1"/>
          <w:color w:val="0000ff"/>
          <w:sz w:val="20"/>
          <w:szCs w:val="20"/>
          <w:vertAlign w:val="superscript"/>
        </w:rPr>
        <w:footnoteReference w:customMarkFollows="0" w:id="13"/>
      </w:r>
      <w:r w:rsidDel="00000000" w:rsidR="00000000" w:rsidRPr="00000000">
        <w:rPr>
          <w:b w:val="1"/>
          <w:color w:val="0000ff"/>
          <w:sz w:val="20"/>
          <w:szCs w:val="20"/>
          <w:rtl w:val="0"/>
        </w:rPr>
        <w:t xml:space="preserve">.</w:t>
      </w:r>
      <w:r w:rsidDel="00000000" w:rsidR="00000000" w:rsidRPr="00000000">
        <w:rPr>
          <w:color w:val="0000ff"/>
          <w:sz w:val="20"/>
          <w:szCs w:val="20"/>
          <w:rtl w:val="0"/>
        </w:rPr>
        <w:t xml:space="preserve"> Outline how WWF might ultimately exit or transition from the project, and key considerations/ conditions for sustainability. Where relevant, share ideas on potential mainstreaming and scaling up of the project’s strategic approach. Mention any future phases that might be needed beyond the initial/ current phase.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rFonts w:ascii="Oswald" w:cs="Oswald" w:eastAsia="Oswald" w:hAnsi="Oswald"/>
          <w:sz w:val="20"/>
          <w:szCs w:val="20"/>
        </w:rPr>
      </w:pPr>
      <w:bookmarkStart w:colFirst="0" w:colLast="0" w:name="_heading=h.1hmsyys" w:id="11"/>
      <w:bookmarkEnd w:id="11"/>
      <w:r w:rsidDel="00000000" w:rsidR="00000000" w:rsidRPr="00000000">
        <w:rPr>
          <w:rFonts w:ascii="Oswald" w:cs="Oswald" w:eastAsia="Oswald" w:hAnsi="Oswald"/>
          <w:rtl w:val="0"/>
        </w:rPr>
        <w:t xml:space="preserve">6. MONITORING, EVALUATION</w:t>
      </w:r>
      <w:r w:rsidDel="00000000" w:rsidR="00000000" w:rsidRPr="00000000">
        <w:rPr>
          <w:rFonts w:ascii="Oswald" w:cs="Oswald" w:eastAsia="Oswald" w:hAnsi="Oswald"/>
          <w:b w:val="1"/>
          <w:rtl w:val="0"/>
        </w:rPr>
        <w:t xml:space="preserve"> </w:t>
      </w:r>
      <w:r w:rsidDel="00000000" w:rsidR="00000000" w:rsidRPr="00000000">
        <w:rPr>
          <w:rFonts w:ascii="Oswald" w:cs="Oswald" w:eastAsia="Oswald" w:hAnsi="Oswald"/>
          <w:rtl w:val="0"/>
        </w:rPr>
        <w:t xml:space="preserve">AND LEARNING</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60" w:line="280" w:lineRule="auto"/>
        <w:rPr>
          <w:color w:val="0000ff"/>
          <w:sz w:val="20"/>
          <w:szCs w:val="20"/>
        </w:rPr>
      </w:pPr>
      <w:r w:rsidDel="00000000" w:rsidR="00000000" w:rsidRPr="00000000">
        <w:rPr>
          <w:color w:val="0000ff"/>
          <w:sz w:val="20"/>
          <w:szCs w:val="20"/>
          <w:rtl w:val="0"/>
        </w:rPr>
        <w:t xml:space="preserve">(1-3 pages)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60" w:line="280" w:lineRule="auto"/>
        <w:rPr>
          <w:color w:val="0000ff"/>
          <w:sz w:val="20"/>
          <w:szCs w:val="20"/>
        </w:rPr>
      </w:pPr>
      <w:r w:rsidDel="00000000" w:rsidR="00000000" w:rsidRPr="00000000">
        <w:rPr>
          <w:color w:val="0000ff"/>
          <w:sz w:val="20"/>
          <w:szCs w:val="20"/>
          <w:rtl w:val="0"/>
        </w:rPr>
        <w:t xml:space="preserve">This section should describe how you will measure and analyse the project’s success, and take appropriate adaptive action</w:t>
      </w:r>
      <w:r w:rsidDel="00000000" w:rsidR="00000000" w:rsidRPr="00000000">
        <w:rPr>
          <w:rFonts w:ascii="Times New Roman" w:cs="Times New Roman" w:eastAsia="Times New Roman" w:hAnsi="Times New Roman"/>
          <w:color w:val="0000ff"/>
          <w:rtl w:val="0"/>
        </w:rPr>
        <w:t xml:space="preserve">. </w:t>
      </w:r>
      <w:r w:rsidDel="00000000" w:rsidR="00000000" w:rsidRPr="00000000">
        <w:rPr>
          <w:color w:val="0000ff"/>
          <w:sz w:val="20"/>
          <w:szCs w:val="20"/>
          <w:rtl w:val="0"/>
        </w:rPr>
        <w:t xml:space="preserve">Focus on gathering and using information that will guide the project. More guidance </w:t>
      </w:r>
      <w:hyperlink r:id="rId32">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Key points to cover include:</w:t>
        <w:br w:type="textWrapping"/>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b w:val="1"/>
          <w:color w:val="0000ff"/>
          <w:sz w:val="20"/>
          <w:szCs w:val="20"/>
          <w:rtl w:val="0"/>
        </w:rPr>
        <w:t xml:space="preserve">Monitoring Plan. </w:t>
      </w:r>
      <w:r w:rsidDel="00000000" w:rsidR="00000000" w:rsidRPr="00000000">
        <w:rPr>
          <w:color w:val="0000ff"/>
          <w:sz w:val="20"/>
          <w:szCs w:val="20"/>
          <w:rtl w:val="0"/>
        </w:rPr>
        <w:t xml:space="preserve">Develop a formal monitoring plan using the guidance in Annex 5. What you monitor should be based on priority information needs and what questions you need to answer through monitoring. Where appropriate you should link indicators to WWF’s Global Goals/ Outcomes and/ or to external international/ national agendas (as per section 1). </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color w:val="0000ff"/>
          <w:sz w:val="20"/>
          <w:szCs w:val="20"/>
          <w:rtl w:val="0"/>
        </w:rPr>
        <w:t xml:space="preserve">Risks, mitigation measures, sustainability planning and safeguarding approaches should be built into your monitoring plan.</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color w:val="0000ff"/>
          <w:sz w:val="20"/>
          <w:szCs w:val="20"/>
          <w:rtl w:val="0"/>
        </w:rPr>
        <w:t xml:space="preserve">Financial resources to support monitoring and </w:t>
      </w:r>
      <w:r w:rsidDel="00000000" w:rsidR="00000000" w:rsidRPr="00000000">
        <w:rPr>
          <w:b w:val="1"/>
          <w:color w:val="0000ff"/>
          <w:sz w:val="20"/>
          <w:szCs w:val="20"/>
          <w:rtl w:val="0"/>
        </w:rPr>
        <w:t xml:space="preserve">evaluation</w:t>
      </w:r>
      <w:r w:rsidDel="00000000" w:rsidR="00000000" w:rsidRPr="00000000">
        <w:rPr>
          <w:color w:val="0000ff"/>
          <w:sz w:val="20"/>
          <w:szCs w:val="20"/>
          <w:rtl w:val="0"/>
        </w:rPr>
        <w:t xml:space="preserve"> should be incorporated in the budget (see Evaluations guidance </w:t>
      </w:r>
      <w:hyperlink r:id="rId33">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after="60" w:lineRule="auto"/>
        <w:ind w:left="714" w:hanging="357"/>
        <w:rPr>
          <w:color w:val="0000ff"/>
        </w:rPr>
      </w:pPr>
      <w:r w:rsidDel="00000000" w:rsidR="00000000" w:rsidRPr="00000000">
        <w:rPr>
          <w:b w:val="1"/>
          <w:color w:val="0000ff"/>
          <w:sz w:val="20"/>
          <w:szCs w:val="20"/>
          <w:rtl w:val="0"/>
        </w:rPr>
        <w:t xml:space="preserve">Learning. </w:t>
      </w:r>
      <w:r w:rsidDel="00000000" w:rsidR="00000000" w:rsidRPr="00000000">
        <w:rPr>
          <w:color w:val="0000ff"/>
          <w:sz w:val="20"/>
          <w:szCs w:val="20"/>
          <w:rtl w:val="0"/>
        </w:rPr>
        <w:t xml:space="preserve">Describe your learning approach e.g. how you will use regular reviews of progress against the monitoring plan to learn what is going well and less well, whether your theory of change if working, and how you will adapt. Clarify responsibilities and who will be involved in the process (potentially including partners and key stakeholders).</w:t>
      </w:r>
      <w:r w:rsidDel="00000000" w:rsidR="00000000" w:rsidRPr="00000000">
        <w:rPr>
          <w:rtl w:val="0"/>
        </w:rPr>
      </w:r>
    </w:p>
    <w:p w:rsidR="00000000" w:rsidDel="00000000" w:rsidP="00000000" w:rsidRDefault="00000000" w:rsidRPr="00000000" w14:paraId="0000008A">
      <w:pPr>
        <w:pStyle w:val="Heading2"/>
        <w:rPr>
          <w:rFonts w:ascii="Oswald" w:cs="Oswald" w:eastAsia="Oswald" w:hAnsi="Oswald"/>
        </w:rPr>
      </w:pPr>
      <w:bookmarkStart w:colFirst="0" w:colLast="0" w:name="_heading=h.41mghml" w:id="12"/>
      <w:bookmarkEnd w:id="12"/>
      <w:r w:rsidDel="00000000" w:rsidR="00000000" w:rsidRPr="00000000">
        <w:rPr>
          <w:rFonts w:ascii="Oswald" w:cs="Oswald" w:eastAsia="Oswald" w:hAnsi="Oswald"/>
          <w:rtl w:val="0"/>
        </w:rPr>
        <w:t xml:space="preserve">7. ROLES, CAPACITY AND GOVERNANCE</w:t>
      </w:r>
    </w:p>
    <w:p w:rsidR="00000000" w:rsidDel="00000000" w:rsidP="00000000" w:rsidRDefault="00000000" w:rsidRPr="00000000" w14:paraId="0000008B">
      <w:pPr>
        <w:rPr>
          <w:color w:val="0000ff"/>
          <w:sz w:val="20"/>
          <w:szCs w:val="20"/>
        </w:rPr>
      </w:pPr>
      <w:r w:rsidDel="00000000" w:rsidR="00000000" w:rsidRPr="00000000">
        <w:rPr>
          <w:color w:val="0000ff"/>
          <w:sz w:val="20"/>
          <w:szCs w:val="20"/>
          <w:rtl w:val="0"/>
        </w:rPr>
        <w:t xml:space="preserve">(1-3 pages)</w:t>
      </w:r>
    </w:p>
    <w:p w:rsidR="00000000" w:rsidDel="00000000" w:rsidP="00000000" w:rsidRDefault="00000000" w:rsidRPr="00000000" w14:paraId="0000008C">
      <w:pPr>
        <w:rPr/>
      </w:pPr>
      <w:r w:rsidDel="00000000" w:rsidR="00000000" w:rsidRPr="00000000">
        <w:rPr>
          <w:color w:val="0000ff"/>
          <w:sz w:val="20"/>
          <w:szCs w:val="20"/>
          <w:rtl w:val="0"/>
        </w:rPr>
        <w:t xml:space="preserve">This section should summarise how operations will be mobilised and managed to support successful implementation. Where relevant, please highlight any gaps or issues and explain how you will aim to resolve them. Detailed plans and arrangements should be provided in Annexes 5 and 6.</w:t>
      </w:r>
      <w:r w:rsidDel="00000000" w:rsidR="00000000" w:rsidRPr="00000000">
        <w:rPr>
          <w:rtl w:val="0"/>
        </w:rPr>
        <w:t xml:space="preserve"> </w:t>
      </w:r>
      <w:r w:rsidDel="00000000" w:rsidR="00000000" w:rsidRPr="00000000">
        <w:rPr>
          <w:color w:val="0000ff"/>
          <w:sz w:val="20"/>
          <w:szCs w:val="20"/>
          <w:rtl w:val="0"/>
        </w:rPr>
        <w:t xml:space="preserve">Key points to cover include:  </w:t>
        <w:br w:type="textWrapping"/>
      </w:r>
      <w:r w:rsidDel="00000000" w:rsidR="00000000" w:rsidRPr="00000000">
        <w:rPr>
          <w:rtl w:val="0"/>
        </w:rPr>
      </w:r>
    </w:p>
    <w:p w:rsidR="00000000" w:rsidDel="00000000" w:rsidP="00000000" w:rsidRDefault="00000000" w:rsidRPr="00000000" w14:paraId="0000008D">
      <w:pPr>
        <w:numPr>
          <w:ilvl w:val="0"/>
          <w:numId w:val="12"/>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b w:val="1"/>
          <w:color w:val="0000ff"/>
          <w:sz w:val="20"/>
          <w:szCs w:val="20"/>
          <w:rtl w:val="0"/>
        </w:rPr>
        <w:t xml:space="preserve">Responsibilities, Capacity and Workplan. </w:t>
      </w:r>
      <w:r w:rsidDel="00000000" w:rsidR="00000000" w:rsidRPr="00000000">
        <w:rPr>
          <w:color w:val="0000ff"/>
          <w:sz w:val="20"/>
          <w:szCs w:val="20"/>
          <w:rtl w:val="0"/>
        </w:rPr>
        <w:t xml:space="preserve">Summarise high level roles and responsibilities related to the major strategies and key activities. Assess whether the available skills and expertise meet needs, and highlight any key capacity gaps (WWF or partners). Provide a Workplan in Annex 6 (usually in detail for year one, and at high level thereafter). </w:t>
      </w:r>
    </w:p>
    <w:p w:rsidR="00000000" w:rsidDel="00000000" w:rsidP="00000000" w:rsidRDefault="00000000" w:rsidRPr="00000000" w14:paraId="0000008E">
      <w:pPr>
        <w:numPr>
          <w:ilvl w:val="0"/>
          <w:numId w:val="12"/>
        </w:numPr>
        <w:pBdr>
          <w:top w:space="0" w:sz="0" w:val="nil"/>
          <w:left w:space="0" w:sz="0" w:val="nil"/>
          <w:bottom w:space="0" w:sz="0" w:val="nil"/>
          <w:right w:space="0" w:sz="0" w:val="nil"/>
          <w:between w:space="0" w:sz="0" w:val="nil"/>
        </w:pBdr>
        <w:spacing w:after="60" w:lineRule="auto"/>
        <w:ind w:left="714" w:hanging="357"/>
        <w:rPr>
          <w:color w:val="0000ff"/>
          <w:sz w:val="20"/>
          <w:szCs w:val="20"/>
        </w:rPr>
      </w:pPr>
      <w:r w:rsidDel="00000000" w:rsidR="00000000" w:rsidRPr="00000000">
        <w:rPr>
          <w:b w:val="1"/>
          <w:color w:val="0000ff"/>
          <w:sz w:val="20"/>
          <w:szCs w:val="20"/>
          <w:rtl w:val="0"/>
        </w:rPr>
        <w:t xml:space="preserve">Governance and Partner Management. </w:t>
      </w:r>
      <w:r w:rsidDel="00000000" w:rsidR="00000000" w:rsidRPr="00000000">
        <w:rPr>
          <w:color w:val="0000ff"/>
          <w:sz w:val="20"/>
          <w:szCs w:val="20"/>
          <w:rtl w:val="0"/>
        </w:rPr>
        <w:t xml:space="preserve">Using an organogram/ visual and supportive narrative,  describe the implementation/ governance structure and decision-making responsibilities; this may involve partners and/ or different geographical levels. As relevant, confirm any due diligence conducted or required including capacity for risk mitigation, and how partner management arrangements will be formalised (grants, MOUs etc.). </w:t>
      </w:r>
    </w:p>
    <w:p w:rsidR="00000000" w:rsidDel="00000000" w:rsidP="00000000" w:rsidRDefault="00000000" w:rsidRPr="00000000" w14:paraId="0000008F">
      <w:pPr>
        <w:rPr>
          <w:b w:val="1"/>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2"/>
        <w:rPr>
          <w:rFonts w:ascii="Oswald" w:cs="Oswald" w:eastAsia="Oswald" w:hAnsi="Oswald"/>
        </w:rPr>
      </w:pPr>
      <w:bookmarkStart w:colFirst="0" w:colLast="0" w:name="_heading=h.2grqrue" w:id="13"/>
      <w:bookmarkEnd w:id="13"/>
      <w:r w:rsidDel="00000000" w:rsidR="00000000" w:rsidRPr="00000000">
        <w:rPr>
          <w:rFonts w:ascii="Oswald" w:cs="Oswald" w:eastAsia="Oswald" w:hAnsi="Oswald"/>
          <w:rtl w:val="0"/>
        </w:rPr>
        <w:t xml:space="preserve">8. BUDGET AND FUNDRAISING</w:t>
      </w:r>
    </w:p>
    <w:p w:rsidR="00000000" w:rsidDel="00000000" w:rsidP="00000000" w:rsidRDefault="00000000" w:rsidRPr="00000000" w14:paraId="00000091">
      <w:pPr>
        <w:rPr>
          <w:color w:val="0000ff"/>
          <w:sz w:val="20"/>
          <w:szCs w:val="20"/>
        </w:rPr>
      </w:pPr>
      <w:r w:rsidDel="00000000" w:rsidR="00000000" w:rsidRPr="00000000">
        <w:rPr>
          <w:color w:val="0000ff"/>
          <w:sz w:val="20"/>
          <w:szCs w:val="20"/>
          <w:rtl w:val="0"/>
        </w:rPr>
        <w:t xml:space="preserve">(1-3 pages)</w:t>
      </w:r>
    </w:p>
    <w:p w:rsidR="00000000" w:rsidDel="00000000" w:rsidP="00000000" w:rsidRDefault="00000000" w:rsidRPr="00000000" w14:paraId="00000092">
      <w:pPr>
        <w:rPr>
          <w:color w:val="0000ff"/>
          <w:sz w:val="20"/>
          <w:szCs w:val="20"/>
        </w:rPr>
      </w:pPr>
      <w:r w:rsidDel="00000000" w:rsidR="00000000" w:rsidRPr="00000000">
        <w:rPr>
          <w:color w:val="0000ff"/>
          <w:sz w:val="20"/>
          <w:szCs w:val="20"/>
          <w:rtl w:val="0"/>
        </w:rPr>
        <w:t xml:space="preserve">This section should summarise projected financial needs for the project, funding already secured, and the strategy for raising any additional funds needed. Where relevant, highlight any gaps or issues and explain how you will aim to resolve them. Key points to cover include:  </w:t>
        <w:br w:type="textWrapping"/>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b w:val="1"/>
          <w:color w:val="0000ff"/>
          <w:sz w:val="20"/>
          <w:szCs w:val="20"/>
          <w:rtl w:val="0"/>
        </w:rPr>
        <w:t xml:space="preserve">Financial Resources. </w:t>
      </w:r>
      <w:r w:rsidDel="00000000" w:rsidR="00000000" w:rsidRPr="00000000">
        <w:rPr>
          <w:color w:val="0000ff"/>
          <w:sz w:val="20"/>
          <w:szCs w:val="20"/>
          <w:rtl w:val="0"/>
        </w:rPr>
        <w:t xml:space="preserve">Summarise projected funding needs and income already secured. As applicable include co-funding requirements. Where the project is ready to proceed with implementation, provide a detailed Project Budget in Annex 6 (use the WWF Budgeting and Cost Recovery Standards - unless a primary donor requires another format). </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b w:val="1"/>
          <w:color w:val="0000ff"/>
          <w:sz w:val="20"/>
          <w:szCs w:val="20"/>
          <w:rtl w:val="0"/>
        </w:rPr>
        <w:t xml:space="preserve">Fundraising (Resource Mobilisation).</w:t>
      </w:r>
      <w:r w:rsidDel="00000000" w:rsidR="00000000" w:rsidRPr="00000000">
        <w:rPr>
          <w:color w:val="0000ff"/>
          <w:sz w:val="20"/>
          <w:szCs w:val="20"/>
          <w:rtl w:val="0"/>
        </w:rPr>
        <w:t xml:space="preserve"> Where relevant, outline the resource mobilisation strategy, including potential/ likely sources, for any additional funds needed.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pacing w:after="60" w:lineRule="auto"/>
        <w:rPr>
          <w:color w:val="0000ff"/>
          <w:sz w:val="20"/>
          <w:szCs w:val="20"/>
        </w:rPr>
      </w:pPr>
      <w:r w:rsidDel="00000000" w:rsidR="00000000" w:rsidRPr="00000000">
        <w:rPr>
          <w:rtl w:val="0"/>
        </w:rPr>
      </w:r>
    </w:p>
    <w:p w:rsidR="00000000" w:rsidDel="00000000" w:rsidP="00000000" w:rsidRDefault="00000000" w:rsidRPr="00000000" w14:paraId="00000097">
      <w:pPr>
        <w:pStyle w:val="Heading2"/>
        <w:rPr>
          <w:rFonts w:ascii="Oswald" w:cs="Oswald" w:eastAsia="Oswald" w:hAnsi="Oswald"/>
        </w:rPr>
      </w:pPr>
      <w:bookmarkStart w:colFirst="0" w:colLast="0" w:name="_heading=h.vx1227" w:id="14"/>
      <w:bookmarkEnd w:id="14"/>
      <w:r w:rsidDel="00000000" w:rsidR="00000000" w:rsidRPr="00000000">
        <w:rPr>
          <w:rFonts w:ascii="Oswald" w:cs="Oswald" w:eastAsia="Oswald" w:hAnsi="Oswald"/>
          <w:rtl w:val="0"/>
        </w:rPr>
        <w:t xml:space="preserve">ANNEXES</w:t>
      </w:r>
    </w:p>
    <w:p w:rsidR="00000000" w:rsidDel="00000000" w:rsidP="00000000" w:rsidRDefault="00000000" w:rsidRPr="00000000" w14:paraId="00000098">
      <w:pPr>
        <w:rPr/>
      </w:pPr>
      <w:r w:rsidDel="00000000" w:rsidR="00000000" w:rsidRPr="00000000">
        <w:rPr>
          <w:color w:val="0000ff"/>
          <w:sz w:val="20"/>
          <w:szCs w:val="20"/>
          <w:rtl w:val="0"/>
        </w:rPr>
        <w:t xml:space="preserve">Annexes 1-7 below are mandatory. Use your judgement regarding the extent of supporting information that is useful to provide – for the benefit of the team, partners and key audiences. Where relevant you may provide further annexes beyond these.</w:t>
      </w:r>
      <w:r w:rsidDel="00000000" w:rsidR="00000000" w:rsidRPr="00000000">
        <w:rPr>
          <w:rtl w:val="0"/>
        </w:rPr>
      </w:r>
    </w:p>
    <w:p w:rsidR="00000000" w:rsidDel="00000000" w:rsidP="00000000" w:rsidRDefault="00000000" w:rsidRPr="00000000" w14:paraId="00000099">
      <w:pPr>
        <w:spacing w:after="60" w:lineRule="auto"/>
        <w:rPr>
          <w:color w:val="0000ff"/>
          <w:sz w:val="20"/>
          <w:szCs w:val="20"/>
        </w:rPr>
      </w:pPr>
      <w:r w:rsidDel="00000000" w:rsidR="00000000" w:rsidRPr="00000000">
        <w:rPr>
          <w:rtl w:val="0"/>
        </w:rPr>
      </w:r>
    </w:p>
    <w:p w:rsidR="00000000" w:rsidDel="00000000" w:rsidP="00000000" w:rsidRDefault="00000000" w:rsidRPr="00000000" w14:paraId="0000009A">
      <w:pPr>
        <w:spacing w:after="60" w:lineRule="auto"/>
        <w:rPr>
          <w:color w:val="0000ff"/>
          <w:sz w:val="20"/>
          <w:szCs w:val="20"/>
        </w:rPr>
      </w:pPr>
      <w:r w:rsidDel="00000000" w:rsidR="00000000" w:rsidRPr="00000000">
        <w:rPr>
          <w:rtl w:val="0"/>
        </w:rPr>
      </w:r>
    </w:p>
    <w:p w:rsidR="00000000" w:rsidDel="00000000" w:rsidP="00000000" w:rsidRDefault="00000000" w:rsidRPr="00000000" w14:paraId="0000009B">
      <w:pPr>
        <w:rPr>
          <w:b w:val="1"/>
          <w:color w:val="990000"/>
          <w:sz w:val="20"/>
          <w:szCs w:val="20"/>
        </w:rPr>
      </w:pPr>
      <w:r w:rsidDel="00000000" w:rsidR="00000000" w:rsidRPr="00000000">
        <w:rPr>
          <w:rtl w:val="0"/>
        </w:rPr>
      </w:r>
    </w:p>
    <w:p w:rsidR="00000000" w:rsidDel="00000000" w:rsidP="00000000" w:rsidRDefault="00000000" w:rsidRPr="00000000" w14:paraId="0000009C">
      <w:pPr>
        <w:rPr>
          <w:i w:val="1"/>
        </w:rPr>
      </w:pPr>
      <w:bookmarkStart w:colFirst="0" w:colLast="0" w:name="_heading=h.35nkun2" w:id="15"/>
      <w:bookmarkEnd w:id="1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rPr>
          <w:sz w:val="32"/>
          <w:szCs w:val="32"/>
        </w:rPr>
      </w:pPr>
      <w:bookmarkStart w:colFirst="0" w:colLast="0" w:name="_heading=h.1ksv4uv" w:id="16"/>
      <w:bookmarkEnd w:id="16"/>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3"/>
        <w:tabs>
          <w:tab w:val="left" w:pos="1418"/>
        </w:tabs>
        <w:ind w:right="-279"/>
        <w:rPr>
          <w:rFonts w:ascii="Oswald" w:cs="Oswald" w:eastAsia="Oswald" w:hAnsi="Oswald"/>
          <w:color w:val="000000"/>
          <w:sz w:val="32"/>
          <w:szCs w:val="32"/>
        </w:rPr>
      </w:pPr>
      <w:bookmarkStart w:colFirst="0" w:colLast="0" w:name="_heading=h.3fwokq0" w:id="17"/>
      <w:bookmarkEnd w:id="17"/>
      <w:r w:rsidDel="00000000" w:rsidR="00000000" w:rsidRPr="00000000">
        <w:rPr>
          <w:rFonts w:ascii="Oswald" w:cs="Oswald" w:eastAsia="Oswald" w:hAnsi="Oswald"/>
          <w:color w:val="000000"/>
          <w:sz w:val="32"/>
          <w:szCs w:val="32"/>
          <w:rtl w:val="0"/>
        </w:rPr>
        <w:t xml:space="preserve">Annex 1 </w:t>
        <w:tab/>
        <w:t xml:space="preserve">Current Situation and Theory of Change (supporting sections 2 and 3)</w:t>
      </w:r>
    </w:p>
    <w:p w:rsidR="00000000" w:rsidDel="00000000" w:rsidP="00000000" w:rsidRDefault="00000000" w:rsidRPr="00000000" w14:paraId="0000009F">
      <w:pPr>
        <w:ind w:right="-138"/>
        <w:rPr>
          <w:color w:val="0000ff"/>
          <w:sz w:val="20"/>
          <w:szCs w:val="20"/>
        </w:rPr>
      </w:pPr>
      <w:r w:rsidDel="00000000" w:rsidR="00000000" w:rsidRPr="00000000">
        <w:rPr>
          <w:color w:val="0000ff"/>
          <w:sz w:val="20"/>
          <w:szCs w:val="20"/>
          <w:rtl w:val="0"/>
        </w:rPr>
        <w:t xml:space="preserve">Show here the Theory of Change and its relationship to the current situation by providing: </w:t>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ind w:left="720" w:right="-138" w:hanging="360"/>
        <w:rPr>
          <w:color w:val="0000ff"/>
          <w:sz w:val="20"/>
          <w:szCs w:val="20"/>
        </w:rPr>
      </w:pPr>
      <w:r w:rsidDel="00000000" w:rsidR="00000000" w:rsidRPr="00000000">
        <w:rPr>
          <w:color w:val="0000ff"/>
          <w:sz w:val="20"/>
          <w:szCs w:val="20"/>
          <w:rtl w:val="0"/>
        </w:rPr>
        <w:t xml:space="preserve">An updated Situation Diagram, systems map or similar visual overview of the current situation. </w:t>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ind w:left="720" w:right="-138" w:hanging="360"/>
        <w:rPr>
          <w:color w:val="0000ff"/>
          <w:sz w:val="20"/>
          <w:szCs w:val="20"/>
        </w:rPr>
      </w:pPr>
      <w:r w:rsidDel="00000000" w:rsidR="00000000" w:rsidRPr="00000000">
        <w:rPr>
          <w:color w:val="0000ff"/>
          <w:sz w:val="20"/>
          <w:szCs w:val="20"/>
          <w:rtl w:val="0"/>
        </w:rPr>
        <w:t xml:space="preserve">For place-based projects, also include a geographical map(s).</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ind w:left="720" w:right="-138" w:hanging="360"/>
        <w:rPr>
          <w:color w:val="0000ff"/>
          <w:sz w:val="20"/>
          <w:szCs w:val="20"/>
        </w:rPr>
      </w:pPr>
      <w:r w:rsidDel="00000000" w:rsidR="00000000" w:rsidRPr="00000000">
        <w:rPr>
          <w:color w:val="0000ff"/>
          <w:sz w:val="20"/>
          <w:szCs w:val="20"/>
          <w:rtl w:val="0"/>
        </w:rPr>
        <w:t xml:space="preserve">Results Chain (or similar) Diagram(s) that links strategies to the objectives and goals </w:t>
      </w:r>
    </w:p>
    <w:p w:rsidR="00000000" w:rsidDel="00000000" w:rsidP="00000000" w:rsidRDefault="00000000" w:rsidRPr="00000000" w14:paraId="000000A3">
      <w:pPr>
        <w:ind w:right="-138"/>
        <w:rPr>
          <w:color w:val="0000ff"/>
          <w:sz w:val="20"/>
          <w:szCs w:val="20"/>
        </w:rPr>
      </w:pPr>
      <w:r w:rsidDel="00000000" w:rsidR="00000000" w:rsidRPr="00000000">
        <w:rPr>
          <w:rtl w:val="0"/>
        </w:rPr>
      </w:r>
    </w:p>
    <w:p w:rsidR="00000000" w:rsidDel="00000000" w:rsidP="00000000" w:rsidRDefault="00000000" w:rsidRPr="00000000" w14:paraId="000000A4">
      <w:pPr>
        <w:ind w:right="-138"/>
        <w:rPr>
          <w:b w:val="1"/>
          <w:color w:val="0000ff"/>
          <w:sz w:val="18"/>
          <w:szCs w:val="18"/>
        </w:rPr>
      </w:pPr>
      <w:r w:rsidDel="00000000" w:rsidR="00000000" w:rsidRPr="00000000">
        <w:rPr>
          <w:b w:val="1"/>
          <w:color w:val="0000ff"/>
          <w:sz w:val="18"/>
          <w:szCs w:val="18"/>
          <w:rtl w:val="0"/>
        </w:rPr>
        <w:t xml:space="preserve">Example Situation Diagram, with key intervention points (in bold) and strategies (yellow) identified</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205740</wp:posOffset>
            </wp:positionV>
            <wp:extent cx="5703570" cy="3911600"/>
            <wp:effectExtent b="0" l="0" r="0" t="0"/>
            <wp:wrapSquare wrapText="bothSides" distB="0" distT="0" distL="114300" distR="114300"/>
            <wp:docPr id="25" name="image3.png"/>
            <a:graphic>
              <a:graphicData uri="http://schemas.openxmlformats.org/drawingml/2006/picture">
                <pic:pic>
                  <pic:nvPicPr>
                    <pic:cNvPr id="0" name="image3.png"/>
                    <pic:cNvPicPr preferRelativeResize="0"/>
                  </pic:nvPicPr>
                  <pic:blipFill>
                    <a:blip r:embed="rId34"/>
                    <a:srcRect b="0" l="0" r="0" t="0"/>
                    <a:stretch>
                      <a:fillRect/>
                    </a:stretch>
                  </pic:blipFill>
                  <pic:spPr>
                    <a:xfrm>
                      <a:off x="0" y="0"/>
                      <a:ext cx="5703570" cy="3911600"/>
                    </a:xfrm>
                    <a:prstGeom prst="rect"/>
                    <a:ln/>
                  </pic:spPr>
                </pic:pic>
              </a:graphicData>
            </a:graphic>
          </wp:anchor>
        </w:drawing>
      </w:r>
    </w:p>
    <w:p w:rsidR="00000000" w:rsidDel="00000000" w:rsidP="00000000" w:rsidRDefault="00000000" w:rsidRPr="00000000" w14:paraId="000000A5">
      <w:pPr>
        <w:rPr>
          <w:rFonts w:ascii="Oswald" w:cs="Oswald" w:eastAsia="Oswald" w:hAnsi="Oswald"/>
          <w:color w:val="000000"/>
        </w:rPr>
      </w:pPr>
      <w:r w:rsidDel="00000000" w:rsidR="00000000" w:rsidRPr="00000000">
        <w:rPr>
          <w:rtl w:val="0"/>
        </w:rPr>
      </w:r>
    </w:p>
    <w:p w:rsidR="00000000" w:rsidDel="00000000" w:rsidP="00000000" w:rsidRDefault="00000000" w:rsidRPr="00000000" w14:paraId="000000A6">
      <w:pPr>
        <w:rPr>
          <w:b w:val="1"/>
          <w:color w:val="3333ff"/>
          <w:sz w:val="18"/>
          <w:szCs w:val="18"/>
        </w:rPr>
      </w:pPr>
      <w:r w:rsidDel="00000000" w:rsidR="00000000" w:rsidRPr="00000000">
        <w:rPr>
          <w:b w:val="1"/>
          <w:color w:val="3333ff"/>
          <w:sz w:val="18"/>
          <w:szCs w:val="18"/>
          <w:rtl w:val="0"/>
        </w:rPr>
        <w:t xml:space="preserve">Example Results Chain (and associated objectives and goals), related to the above situation</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327660</wp:posOffset>
            </wp:positionV>
            <wp:extent cx="5627370" cy="243649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35"/>
                    <a:srcRect b="0" l="0" r="0" t="0"/>
                    <a:stretch>
                      <a:fillRect/>
                    </a:stretch>
                  </pic:blipFill>
                  <pic:spPr>
                    <a:xfrm>
                      <a:off x="0" y="0"/>
                      <a:ext cx="5627370" cy="2436495"/>
                    </a:xfrm>
                    <a:prstGeom prst="rect"/>
                    <a:ln/>
                  </pic:spPr>
                </pic:pic>
              </a:graphicData>
            </a:graphic>
          </wp:anchor>
        </w:drawing>
      </w:r>
    </w:p>
    <w:p w:rsidR="00000000" w:rsidDel="00000000" w:rsidP="00000000" w:rsidRDefault="00000000" w:rsidRPr="00000000" w14:paraId="000000A7">
      <w:pPr>
        <w:pStyle w:val="Heading3"/>
        <w:tabs>
          <w:tab w:val="left" w:pos="1418"/>
        </w:tabs>
        <w:ind w:right="-279"/>
        <w:rPr>
          <w:rFonts w:ascii="Oswald" w:cs="Oswald" w:eastAsia="Oswald" w:hAnsi="Oswald"/>
          <w:color w:val="000000"/>
          <w:sz w:val="32"/>
          <w:szCs w:val="32"/>
        </w:rPr>
      </w:pPr>
      <w:bookmarkStart w:colFirst="0" w:colLast="0" w:name="_heading=h.1v1yuxt" w:id="18"/>
      <w:bookmarkEnd w:id="18"/>
      <w:r w:rsidDel="00000000" w:rsidR="00000000" w:rsidRPr="00000000">
        <w:rPr>
          <w:rFonts w:ascii="Oswald" w:cs="Oswald" w:eastAsia="Oswald" w:hAnsi="Oswald"/>
          <w:color w:val="000000"/>
          <w:sz w:val="32"/>
          <w:szCs w:val="32"/>
          <w:rtl w:val="0"/>
        </w:rPr>
        <w:t xml:space="preserve">Annex 2 </w:t>
        <w:tab/>
        <w:t xml:space="preserve">Stakeholders/ rights holders  (supporting section 2)</w:t>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ff"/>
          <w:sz w:val="20"/>
          <w:szCs w:val="20"/>
        </w:rPr>
      </w:pPr>
      <w:r w:rsidDel="00000000" w:rsidR="00000000" w:rsidRPr="00000000">
        <w:rPr>
          <w:color w:val="0000ff"/>
          <w:sz w:val="20"/>
          <w:szCs w:val="20"/>
          <w:rtl w:val="0"/>
        </w:rPr>
        <w:t xml:space="preserve">Summarise the information that you have gathered on stakeholders during project development and your preliminary plan for engaging with them through the project (or provide a link to your stakeholder engagement plan if you have this as a separate document). Detailed guidance and resources are available </w:t>
      </w:r>
      <w:hyperlink r:id="rId36">
        <w:r w:rsidDel="00000000" w:rsidR="00000000" w:rsidRPr="00000000">
          <w:rPr>
            <w:color w:val="1155cc"/>
            <w:sz w:val="20"/>
            <w:szCs w:val="20"/>
            <w:u w:val="single"/>
            <w:rtl w:val="0"/>
          </w:rPr>
          <w:t xml:space="preserve">here</w:t>
        </w:r>
      </w:hyperlink>
      <w:r w:rsidDel="00000000" w:rsidR="00000000" w:rsidRPr="00000000">
        <w:rPr>
          <w:color w:val="0000ff"/>
          <w:sz w:val="20"/>
          <w:szCs w:val="20"/>
          <w:u w:val="single"/>
          <w:rtl w:val="0"/>
        </w:rPr>
        <w:t xml:space="preserve">. </w:t>
      </w:r>
      <w:r w:rsidDel="00000000" w:rsidR="00000000" w:rsidRPr="00000000">
        <w:rPr>
          <w:rtl w:val="0"/>
        </w:rPr>
      </w:r>
    </w:p>
    <w:p w:rsidR="00000000" w:rsidDel="00000000" w:rsidP="00000000" w:rsidRDefault="00000000" w:rsidRPr="00000000" w14:paraId="000000A9">
      <w:pPr>
        <w:rPr>
          <w:color w:val="0000ff"/>
          <w:sz w:val="20"/>
          <w:szCs w:val="20"/>
        </w:rPr>
      </w:pPr>
      <w:r w:rsidDel="00000000" w:rsidR="00000000" w:rsidRPr="00000000">
        <w:rPr>
          <w:rtl w:val="0"/>
        </w:rPr>
      </w:r>
    </w:p>
    <w:p w:rsidR="00000000" w:rsidDel="00000000" w:rsidP="00000000" w:rsidRDefault="00000000" w:rsidRPr="00000000" w14:paraId="000000AA">
      <w:pPr>
        <w:spacing w:after="60" w:lineRule="auto"/>
        <w:rPr>
          <w:color w:val="0000ff"/>
          <w:sz w:val="20"/>
          <w:szCs w:val="20"/>
        </w:rPr>
      </w:pPr>
      <w:r w:rsidDel="00000000" w:rsidR="00000000" w:rsidRPr="00000000">
        <w:rPr>
          <w:color w:val="0000ff"/>
          <w:sz w:val="20"/>
          <w:szCs w:val="20"/>
          <w:rtl w:val="0"/>
        </w:rPr>
        <w:t xml:space="preserve">BASIC GUIDANCE</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This annex is mandatory for </w:t>
      </w:r>
      <w:r w:rsidDel="00000000" w:rsidR="00000000" w:rsidRPr="00000000">
        <w:rPr>
          <w:b w:val="1"/>
          <w:color w:val="0000ff"/>
          <w:sz w:val="20"/>
          <w:szCs w:val="20"/>
          <w:rtl w:val="0"/>
        </w:rPr>
        <w:t xml:space="preserve">place-based projects</w:t>
      </w:r>
      <w:r w:rsidDel="00000000" w:rsidR="00000000" w:rsidRPr="00000000">
        <w:rPr>
          <w:color w:val="0000ff"/>
          <w:sz w:val="20"/>
          <w:szCs w:val="20"/>
          <w:rtl w:val="0"/>
        </w:rPr>
        <w:t xml:space="preserve">.</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An initial </w:t>
      </w:r>
      <w:r w:rsidDel="00000000" w:rsidR="00000000" w:rsidRPr="00000000">
        <w:rPr>
          <w:b w:val="1"/>
          <w:color w:val="0000ff"/>
          <w:sz w:val="20"/>
          <w:szCs w:val="20"/>
          <w:rtl w:val="0"/>
        </w:rPr>
        <w:t xml:space="preserve">stakeholder analysis</w:t>
      </w:r>
      <w:r w:rsidDel="00000000" w:rsidR="00000000" w:rsidRPr="00000000">
        <w:rPr>
          <w:color w:val="0000ff"/>
          <w:sz w:val="20"/>
          <w:szCs w:val="20"/>
          <w:rtl w:val="0"/>
        </w:rPr>
        <w:t xml:space="preserve"> (example below, guidance </w:t>
      </w:r>
      <w:hyperlink r:id="rId37">
        <w:r w:rsidDel="00000000" w:rsidR="00000000" w:rsidRPr="00000000">
          <w:rPr>
            <w:color w:val="1155cc"/>
            <w:sz w:val="20"/>
            <w:szCs w:val="20"/>
            <w:u w:val="single"/>
            <w:rtl w:val="0"/>
          </w:rPr>
          <w:t xml:space="preserve">here</w:t>
        </w:r>
      </w:hyperlink>
      <w:r w:rsidDel="00000000" w:rsidR="00000000" w:rsidRPr="00000000">
        <w:rPr>
          <w:color w:val="0000ff"/>
          <w:sz w:val="20"/>
          <w:szCs w:val="20"/>
          <w:rtl w:val="0"/>
        </w:rPr>
        <w:t xml:space="preserve"> ) may help in developing the engagement plan. Note that within each broader stakeholder group, such as local communities, there are likely to be people who may be more vulnerable or marginalised than others.</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Your </w:t>
      </w:r>
      <w:r w:rsidDel="00000000" w:rsidR="00000000" w:rsidRPr="00000000">
        <w:rPr>
          <w:b w:val="1"/>
          <w:color w:val="0000ff"/>
          <w:sz w:val="20"/>
          <w:szCs w:val="20"/>
          <w:rtl w:val="0"/>
        </w:rPr>
        <w:t xml:space="preserve">stakeholder engagement plan</w:t>
      </w:r>
      <w:r w:rsidDel="00000000" w:rsidR="00000000" w:rsidRPr="00000000">
        <w:rPr>
          <w:color w:val="0000ff"/>
          <w:sz w:val="20"/>
          <w:szCs w:val="20"/>
          <w:rtl w:val="0"/>
        </w:rPr>
        <w:t xml:space="preserve"> may start as a simple table (example below), summarising how different stakeholders have and will play a part in the project. Do not include personal information. Do include WWF and its role in the project!</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Your initial grouping of stakeholders will likely evolve as you develop an understanding of the different members of each grouping.</w:t>
      </w:r>
    </w:p>
    <w:p w:rsidR="00000000" w:rsidDel="00000000" w:rsidP="00000000" w:rsidRDefault="00000000" w:rsidRPr="00000000" w14:paraId="000000AF">
      <w:pPr>
        <w:numPr>
          <w:ilvl w:val="0"/>
          <w:numId w:val="6"/>
        </w:numPr>
        <w:spacing w:after="60" w:lineRule="auto"/>
        <w:ind w:left="720" w:hanging="360"/>
        <w:rPr>
          <w:color w:val="0000ff"/>
          <w:sz w:val="20"/>
          <w:szCs w:val="20"/>
        </w:rPr>
      </w:pPr>
      <w:r w:rsidDel="00000000" w:rsidR="00000000" w:rsidRPr="00000000">
        <w:rPr>
          <w:color w:val="0000ff"/>
          <w:sz w:val="20"/>
          <w:szCs w:val="20"/>
          <w:rtl w:val="0"/>
        </w:rPr>
        <w:t xml:space="preserve">A fully documented stakeholder engagement plan may include the studies as in the slide “Planning for Stakeholder Engagement” below. </w:t>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spacing w:line="275" w:lineRule="auto"/>
        <w:rPr/>
      </w:pPr>
      <w:r w:rsidDel="00000000" w:rsidR="00000000" w:rsidRPr="00000000">
        <w:rPr>
          <w:b w:val="1"/>
          <w:color w:val="000000"/>
          <w:sz w:val="20"/>
          <w:szCs w:val="20"/>
          <w:rtl w:val="0"/>
        </w:rPr>
        <w:t xml:space="preserve">Example - Stakeholder Analysis </w:t>
      </w: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82550</wp:posOffset>
            </wp:positionV>
            <wp:extent cx="5529263" cy="3720950"/>
            <wp:effectExtent b="0" l="0" r="0" t="0"/>
            <wp:wrapSquare wrapText="bothSides" distB="0" distT="0" distL="114300" distR="114300"/>
            <wp:docPr id="28" name="image5.png"/>
            <a:graphic>
              <a:graphicData uri="http://schemas.openxmlformats.org/drawingml/2006/picture">
                <pic:pic>
                  <pic:nvPicPr>
                    <pic:cNvPr id="0" name="image5.png"/>
                    <pic:cNvPicPr preferRelativeResize="0"/>
                  </pic:nvPicPr>
                  <pic:blipFill>
                    <a:blip r:embed="rId38"/>
                    <a:srcRect b="0" l="0" r="0" t="0"/>
                    <a:stretch>
                      <a:fillRect/>
                    </a:stretch>
                  </pic:blipFill>
                  <pic:spPr>
                    <a:xfrm>
                      <a:off x="0" y="0"/>
                      <a:ext cx="5529263" cy="3720950"/>
                    </a:xfrm>
                    <a:prstGeom prst="rect"/>
                    <a:ln/>
                  </pic:spPr>
                </pic:pic>
              </a:graphicData>
            </a:graphic>
          </wp:anchor>
        </w:drawing>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color w:val="ff0000"/>
          <w:sz w:val="20"/>
          <w:szCs w:val="20"/>
          <w:highlight w:val="yellow"/>
        </w:rPr>
      </w:pPr>
      <w:r w:rsidDel="00000000" w:rsidR="00000000" w:rsidRPr="00000000">
        <w:rPr>
          <w:rtl w:val="0"/>
        </w:rPr>
      </w:r>
    </w:p>
    <w:p w:rsidR="00000000" w:rsidDel="00000000" w:rsidP="00000000" w:rsidRDefault="00000000" w:rsidRPr="00000000" w14:paraId="000000BE">
      <w:pPr>
        <w:rPr>
          <w:color w:val="ff0000"/>
          <w:sz w:val="20"/>
          <w:szCs w:val="20"/>
          <w:highlight w:val="yellow"/>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line="275" w:lineRule="auto"/>
        <w:rPr/>
      </w:pPr>
      <w:r w:rsidDel="00000000" w:rsidR="00000000" w:rsidRPr="00000000">
        <w:rPr>
          <w:b w:val="1"/>
          <w:color w:val="000000"/>
          <w:sz w:val="20"/>
          <w:szCs w:val="20"/>
          <w:rtl w:val="0"/>
        </w:rPr>
        <w:t xml:space="preserve">Example format - Stakeholder Engagement</w:t>
      </w: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tbl>
      <w:tblPr>
        <w:tblStyle w:val="Table3"/>
        <w:tblW w:w="10516.000000000002" w:type="dxa"/>
        <w:jc w:val="left"/>
        <w:tblInd w:w="-4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1563"/>
        <w:gridCol w:w="1295"/>
        <w:gridCol w:w="1537"/>
        <w:gridCol w:w="1442"/>
        <w:gridCol w:w="1560"/>
        <w:gridCol w:w="1559"/>
        <w:tblGridChange w:id="0">
          <w:tblGrid>
            <w:gridCol w:w="1560"/>
            <w:gridCol w:w="1563"/>
            <w:gridCol w:w="1295"/>
            <w:gridCol w:w="1537"/>
            <w:gridCol w:w="1442"/>
            <w:gridCol w:w="1560"/>
            <w:gridCol w:w="1559"/>
          </w:tblGrid>
        </w:tblGridChange>
      </w:tblGrid>
      <w:tr>
        <w:trPr>
          <w:cantSplit w:val="0"/>
          <w:trHeight w:val="46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keepNext w:val="1"/>
              <w:keepLines w:val="1"/>
              <w:spacing w:line="240" w:lineRule="auto"/>
              <w:jc w:val="center"/>
              <w:rPr>
                <w:b w:val="1"/>
                <w:sz w:val="18"/>
                <w:szCs w:val="18"/>
              </w:rPr>
            </w:pPr>
            <w:r w:rsidDel="00000000" w:rsidR="00000000" w:rsidRPr="00000000">
              <w:rPr>
                <w:b w:val="1"/>
                <w:sz w:val="18"/>
                <w:szCs w:val="18"/>
                <w:rtl w:val="0"/>
              </w:rPr>
              <w:t xml:space="preserve">Stakeholder </w:t>
            </w:r>
          </w:p>
          <w:p w:rsidR="00000000" w:rsidDel="00000000" w:rsidP="00000000" w:rsidRDefault="00000000" w:rsidRPr="00000000" w14:paraId="000000CF">
            <w:pPr>
              <w:keepNext w:val="1"/>
              <w:keepLines w:val="1"/>
              <w:spacing w:line="240" w:lineRule="auto"/>
              <w:jc w:val="center"/>
              <w:rPr>
                <w:color w:val="3333ff"/>
                <w:sz w:val="18"/>
                <w:szCs w:val="18"/>
              </w:rPr>
            </w:pPr>
            <w:r w:rsidDel="00000000" w:rsidR="00000000" w:rsidRPr="00000000">
              <w:rPr>
                <w:rtl w:val="0"/>
              </w:rPr>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keepNext w:val="1"/>
              <w:keepLines w:val="1"/>
              <w:spacing w:line="240" w:lineRule="auto"/>
              <w:jc w:val="center"/>
              <w:rPr>
                <w:b w:val="1"/>
                <w:sz w:val="18"/>
                <w:szCs w:val="18"/>
              </w:rPr>
            </w:pPr>
            <w:r w:rsidDel="00000000" w:rsidR="00000000" w:rsidRPr="00000000">
              <w:rPr>
                <w:b w:val="1"/>
                <w:sz w:val="18"/>
                <w:szCs w:val="18"/>
                <w:rtl w:val="0"/>
              </w:rPr>
              <w:t xml:space="preserve">Stake</w:t>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keepNext w:val="1"/>
              <w:keepLines w:val="1"/>
              <w:spacing w:line="240" w:lineRule="auto"/>
              <w:jc w:val="center"/>
              <w:rPr>
                <w:b w:val="1"/>
                <w:sz w:val="18"/>
                <w:szCs w:val="18"/>
              </w:rPr>
            </w:pPr>
            <w:r w:rsidDel="00000000" w:rsidR="00000000" w:rsidRPr="00000000">
              <w:rPr>
                <w:b w:val="1"/>
                <w:sz w:val="18"/>
                <w:szCs w:val="18"/>
                <w:rtl w:val="0"/>
              </w:rPr>
              <w:t xml:space="preserve">Attitude</w:t>
            </w:r>
          </w:p>
        </w:tc>
        <w:tc>
          <w:tcPr>
            <w:tcBorders>
              <w:top w:color="000000" w:space="0" w:sz="8"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2">
            <w:pPr>
              <w:keepNext w:val="1"/>
              <w:keepLines w:val="1"/>
              <w:spacing w:line="240" w:lineRule="auto"/>
              <w:jc w:val="center"/>
              <w:rPr>
                <w:b w:val="1"/>
                <w:sz w:val="18"/>
                <w:szCs w:val="18"/>
              </w:rPr>
            </w:pPr>
            <w:r w:rsidDel="00000000" w:rsidR="00000000" w:rsidRPr="00000000">
              <w:rPr>
                <w:b w:val="1"/>
                <w:sz w:val="18"/>
                <w:szCs w:val="18"/>
                <w:rtl w:val="0"/>
              </w:rPr>
              <w:t xml:space="preserve">Marginalised</w:t>
            </w:r>
          </w:p>
        </w:tc>
        <w:tc>
          <w:tcPr>
            <w:tcBorders>
              <w:top w:color="000000" w:space="0" w:sz="8"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3">
            <w:pPr>
              <w:keepNext w:val="1"/>
              <w:keepLines w:val="1"/>
              <w:spacing w:line="240" w:lineRule="auto"/>
              <w:jc w:val="center"/>
              <w:rPr>
                <w:b w:val="1"/>
                <w:sz w:val="18"/>
                <w:szCs w:val="18"/>
              </w:rPr>
            </w:pPr>
            <w:r w:rsidDel="00000000" w:rsidR="00000000" w:rsidRPr="00000000">
              <w:rPr>
                <w:b w:val="1"/>
                <w:sz w:val="18"/>
                <w:szCs w:val="18"/>
                <w:rtl w:val="0"/>
              </w:rPr>
              <w:t xml:space="preserve">Importance</w:t>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keepNext w:val="1"/>
              <w:keepLines w:val="1"/>
              <w:spacing w:line="240" w:lineRule="auto"/>
              <w:jc w:val="center"/>
              <w:rPr>
                <w:b w:val="1"/>
                <w:sz w:val="18"/>
                <w:szCs w:val="18"/>
              </w:rPr>
            </w:pPr>
            <w:r w:rsidDel="00000000" w:rsidR="00000000" w:rsidRPr="00000000">
              <w:rPr>
                <w:b w:val="1"/>
                <w:sz w:val="18"/>
                <w:szCs w:val="18"/>
                <w:rtl w:val="0"/>
              </w:rPr>
              <w:t xml:space="preserve">Role in Project</w:t>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keepNext w:val="1"/>
              <w:keepLines w:val="1"/>
              <w:spacing w:line="240" w:lineRule="auto"/>
              <w:jc w:val="center"/>
              <w:rPr>
                <w:b w:val="1"/>
                <w:sz w:val="18"/>
                <w:szCs w:val="18"/>
              </w:rPr>
            </w:pPr>
            <w:r w:rsidDel="00000000" w:rsidR="00000000" w:rsidRPr="00000000">
              <w:rPr>
                <w:b w:val="1"/>
                <w:sz w:val="18"/>
                <w:szCs w:val="18"/>
                <w:rtl w:val="0"/>
              </w:rPr>
              <w:t xml:space="preserve">Type &amp; method of engagement</w:t>
            </w:r>
          </w:p>
        </w:tc>
      </w:tr>
      <w:tr>
        <w:trPr>
          <w:cantSplit w:val="0"/>
          <w:trHeight w:val="494"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sz w:val="18"/>
                <w:szCs w:val="18"/>
              </w:rPr>
            </w:pPr>
            <w:r w:rsidDel="00000000" w:rsidR="00000000" w:rsidRPr="00000000">
              <w:rPr>
                <w:sz w:val="18"/>
                <w:szCs w:val="18"/>
                <w:rtl w:val="0"/>
              </w:rPr>
              <w:t xml:space="preserve">Dependent on resources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453515" cy="1180368"/>
                      <wp:effectExtent b="0" l="0" r="0" t="0"/>
                      <wp:wrapNone/>
                      <wp:docPr id="20" name=""/>
                      <a:graphic>
                        <a:graphicData uri="http://schemas.microsoft.com/office/word/2010/wordprocessingShape">
                          <wps:wsp>
                            <wps:cNvSpPr/>
                            <wps:cNvPr id="7" name="Shape 7"/>
                            <wps:spPr>
                              <a:xfrm>
                                <a:off x="4624005" y="3194579"/>
                                <a:ext cx="1443990" cy="1170843"/>
                              </a:xfrm>
                              <a:prstGeom prst="wedgeRectCallout">
                                <a:avLst>
                                  <a:gd fmla="val -24110" name="adj1"/>
                                  <a:gd fmla="val -60835"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The nature of their stake in the resource </w:t>
                                  </w:r>
                                  <w:r w:rsidDel="00000000" w:rsidR="00000000" w:rsidRPr="00000000">
                                    <w:rPr>
                                      <w:rFonts w:ascii="Arial" w:cs="Arial" w:eastAsia="Arial" w:hAnsi="Arial"/>
                                      <w:b w:val="0"/>
                                      <w:i w:val="1"/>
                                      <w:smallCaps w:val="0"/>
                                      <w:strike w:val="0"/>
                                      <w:color w:val="000000"/>
                                      <w:sz w:val="14"/>
                                      <w:vertAlign w:val="baseline"/>
                                    </w:rPr>
                                    <w:t xml:space="preserve">(e.g. livelihoods, profit, lifestyles, cultural values, etc.), </w:t>
                                  </w:r>
                                  <w:r w:rsidDel="00000000" w:rsidR="00000000" w:rsidRPr="00000000">
                                    <w:rPr>
                                      <w:rFonts w:ascii="Arial" w:cs="Arial" w:eastAsia="Arial" w:hAnsi="Arial"/>
                                      <w:b w:val="0"/>
                                      <w:i w:val="1"/>
                                      <w:smallCaps w:val="0"/>
                                      <w:strike w:val="0"/>
                                      <w:color w:val="000000"/>
                                      <w:sz w:val="18"/>
                                      <w:vertAlign w:val="baseline"/>
                                    </w:rPr>
                                    <w:t xml:space="preserve">and the basis of that stake </w:t>
                                  </w:r>
                                  <w:r w:rsidDel="00000000" w:rsidR="00000000" w:rsidRPr="00000000">
                                    <w:rPr>
                                      <w:rFonts w:ascii="Arial" w:cs="Arial" w:eastAsia="Arial" w:hAnsi="Arial"/>
                                      <w:b w:val="0"/>
                                      <w:i w:val="1"/>
                                      <w:smallCaps w:val="0"/>
                                      <w:strike w:val="0"/>
                                      <w:color w:val="000000"/>
                                      <w:sz w:val="14"/>
                                      <w:vertAlign w:val="baseline"/>
                                    </w:rPr>
                                    <w:t xml:space="preserve">(e.g. customary rights, ownership, administrative or legal responsibilities,intellectual rights, social obligation, etc.)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453515" cy="1180368"/>
                      <wp:effectExtent b="0" l="0" r="0" t="0"/>
                      <wp:wrapNone/>
                      <wp:docPr id="20" name="image12.png"/>
                      <a:graphic>
                        <a:graphicData uri="http://schemas.openxmlformats.org/drawingml/2006/picture">
                          <pic:pic>
                            <pic:nvPicPr>
                              <pic:cNvPr id="0" name="image12.png"/>
                              <pic:cNvPicPr preferRelativeResize="0"/>
                            </pic:nvPicPr>
                            <pic:blipFill>
                              <a:blip r:embed="rId39"/>
                              <a:srcRect/>
                              <a:stretch>
                                <a:fillRect/>
                              </a:stretch>
                            </pic:blipFill>
                            <pic:spPr>
                              <a:xfrm>
                                <a:off x="0" y="0"/>
                                <a:ext cx="1453515" cy="1180368"/>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sz w:val="18"/>
                <w:szCs w:val="18"/>
              </w:rPr>
            </w:pPr>
            <w:r w:rsidDel="00000000" w:rsidR="00000000" w:rsidRPr="00000000">
              <w:rPr>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-38099</wp:posOffset>
                      </wp:positionV>
                      <wp:extent cx="1224915" cy="1049655"/>
                      <wp:effectExtent b="0" l="0" r="0" t="0"/>
                      <wp:wrapNone/>
                      <wp:docPr id="17" name=""/>
                      <a:graphic>
                        <a:graphicData uri="http://schemas.microsoft.com/office/word/2010/wordprocessingShape">
                          <wps:wsp>
                            <wps:cNvSpPr/>
                            <wps:cNvPr id="4" name="Shape 4"/>
                            <wps:spPr>
                              <a:xfrm>
                                <a:off x="4738305" y="3259935"/>
                                <a:ext cx="1215390" cy="1040130"/>
                              </a:xfrm>
                              <a:prstGeom prst="wedgeRectCallout">
                                <a:avLst>
                                  <a:gd fmla="val -23796" name="adj1"/>
                                  <a:gd fmla="val -56503"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If marginalized, note how e.g. gender, indigenous peoples, ethnic minorities, youth, disenfranchised groups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-38099</wp:posOffset>
                      </wp:positionV>
                      <wp:extent cx="1224915" cy="1049655"/>
                      <wp:effectExtent b="0" l="0" r="0" t="0"/>
                      <wp:wrapNone/>
                      <wp:docPr id="17"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1224915" cy="1049655"/>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9">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A">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sz w:val="18"/>
                <w:szCs w:val="18"/>
              </w:rPr>
            </w:pPr>
            <w:r w:rsidDel="00000000" w:rsidR="00000000" w:rsidRPr="00000000">
              <w:rPr>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621155" cy="645795"/>
                      <wp:effectExtent b="0" l="0" r="0" t="0"/>
                      <wp:wrapNone/>
                      <wp:docPr id="19" name=""/>
                      <a:graphic>
                        <a:graphicData uri="http://schemas.microsoft.com/office/word/2010/wordprocessingShape">
                          <wps:wsp>
                            <wps:cNvSpPr/>
                            <wps:cNvPr id="6" name="Shape 6"/>
                            <wps:spPr>
                              <a:xfrm>
                                <a:off x="4540185" y="3461865"/>
                                <a:ext cx="1611630" cy="636270"/>
                              </a:xfrm>
                              <a:prstGeom prst="wedgeRectCallout">
                                <a:avLst>
                                  <a:gd fmla="val 8631" name="adj1"/>
                                  <a:gd fmla="val -72333"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Identify potential roles in the project cycle (planning, implementation, M&amp;E etc))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621155" cy="645795"/>
                      <wp:effectExtent b="0" l="0" r="0" t="0"/>
                      <wp:wrapNone/>
                      <wp:docPr id="19" name="image11.png"/>
                      <a:graphic>
                        <a:graphicData uri="http://schemas.openxmlformats.org/drawingml/2006/picture">
                          <pic:pic>
                            <pic:nvPicPr>
                              <pic:cNvPr id="0" name="image11.png"/>
                              <pic:cNvPicPr preferRelativeResize="0"/>
                            </pic:nvPicPr>
                            <pic:blipFill>
                              <a:blip r:embed="rId41"/>
                              <a:srcRect/>
                              <a:stretch>
                                <a:fillRect/>
                              </a:stretch>
                            </pic:blipFill>
                            <pic:spPr>
                              <a:xfrm>
                                <a:off x="0" y="0"/>
                                <a:ext cx="1621155" cy="645795"/>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sz w:val="18"/>
                <w:szCs w:val="18"/>
              </w:rPr>
            </w:pPr>
            <w:r w:rsidDel="00000000" w:rsidR="00000000" w:rsidRPr="00000000">
              <w:rPr>
                <w:sz w:val="18"/>
                <w:szCs w:val="18"/>
                <w:rtl w:val="0"/>
              </w:rPr>
              <w:t xml:space="preserve"> </w:t>
            </w:r>
          </w:p>
        </w:tc>
      </w:tr>
      <w:tr>
        <w:trPr>
          <w:cantSplit w:val="0"/>
          <w:trHeight w:val="489"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sz w:val="18"/>
                <w:szCs w:val="18"/>
              </w:rPr>
            </w:pPr>
            <w:r w:rsidDel="00000000" w:rsidR="00000000" w:rsidRPr="00000000">
              <w:rPr>
                <w:sz w:val="18"/>
                <w:szCs w:val="18"/>
                <w:rtl w:val="0"/>
              </w:rPr>
              <w:t xml:space="preserve">Types of right over resources</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0">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1">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sz w:val="18"/>
                <w:szCs w:val="18"/>
              </w:rPr>
            </w:pPr>
            <w:r w:rsidDel="00000000" w:rsidR="00000000" w:rsidRPr="00000000">
              <w:rPr>
                <w:sz w:val="18"/>
                <w:szCs w:val="18"/>
                <w:rtl w:val="0"/>
              </w:rPr>
              <w:t xml:space="preserve"> </w:t>
            </w:r>
          </w:p>
        </w:tc>
      </w:tr>
      <w:tr>
        <w:trPr>
          <w:cantSplit w:val="0"/>
          <w:trHeight w:val="499"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sz w:val="18"/>
                <w:szCs w:val="18"/>
              </w:rPr>
            </w:pPr>
            <w:r w:rsidDel="00000000" w:rsidR="00000000" w:rsidRPr="00000000">
              <w:rPr>
                <w:sz w:val="18"/>
                <w:szCs w:val="18"/>
                <w:rtl w:val="0"/>
              </w:rPr>
              <w:t xml:space="preserve">Knowledgeable about resources</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7">
            <w:pPr>
              <w:spacing w:line="240" w:lineRule="auto"/>
              <w:rPr>
                <w:sz w:val="18"/>
                <w:szCs w:val="18"/>
              </w:rPr>
            </w:pPr>
            <w:r w:rsidDel="00000000" w:rsidR="00000000" w:rsidRPr="00000000">
              <w:rPr>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203200</wp:posOffset>
                      </wp:positionV>
                      <wp:extent cx="1503045" cy="1011555"/>
                      <wp:effectExtent b="0" l="0" r="0" t="0"/>
                      <wp:wrapNone/>
                      <wp:docPr id="22" name=""/>
                      <a:graphic>
                        <a:graphicData uri="http://schemas.microsoft.com/office/word/2010/wordprocessingShape">
                          <wps:wsp>
                            <wps:cNvSpPr/>
                            <wps:cNvPr id="9" name="Shape 9"/>
                            <wps:spPr>
                              <a:xfrm>
                                <a:off x="4599240" y="3278985"/>
                                <a:ext cx="1493520" cy="1002030"/>
                              </a:xfrm>
                              <a:prstGeom prst="wedgeRectCallout">
                                <a:avLst>
                                  <a:gd fmla="val -16854" name="adj1"/>
                                  <a:gd fmla="val -173439"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Decide who are the key stakeholders - because of claims over or dependence on the resources, or their power, authority, or responsibility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203200</wp:posOffset>
                      </wp:positionV>
                      <wp:extent cx="1503045" cy="1011555"/>
                      <wp:effectExtent b="0" l="0" r="0" t="0"/>
                      <wp:wrapNone/>
                      <wp:docPr id="22" name="image14.png"/>
                      <a:graphic>
                        <a:graphicData uri="http://schemas.openxmlformats.org/drawingml/2006/picture">
                          <pic:pic>
                            <pic:nvPicPr>
                              <pic:cNvPr id="0" name="image14.png"/>
                              <pic:cNvPicPr preferRelativeResize="0"/>
                            </pic:nvPicPr>
                            <pic:blipFill>
                              <a:blip r:embed="rId42"/>
                              <a:srcRect/>
                              <a:stretch>
                                <a:fillRect/>
                              </a:stretch>
                            </pic:blipFill>
                            <pic:spPr>
                              <a:xfrm>
                                <a:off x="0" y="0"/>
                                <a:ext cx="1503045" cy="1011555"/>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8">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rPr>
                <w:sz w:val="18"/>
                <w:szCs w:val="18"/>
              </w:rPr>
            </w:pPr>
            <w:r w:rsidDel="00000000" w:rsidR="00000000" w:rsidRPr="00000000">
              <w:rPr>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25400</wp:posOffset>
                      </wp:positionV>
                      <wp:extent cx="1415415" cy="878205"/>
                      <wp:effectExtent b="0" l="0" r="0" t="0"/>
                      <wp:wrapNone/>
                      <wp:docPr id="16" name=""/>
                      <a:graphic>
                        <a:graphicData uri="http://schemas.microsoft.com/office/word/2010/wordprocessingShape">
                          <wps:wsp>
                            <wps:cNvSpPr/>
                            <wps:cNvPr id="3" name="Shape 3"/>
                            <wps:spPr>
                              <a:xfrm>
                                <a:off x="4643055" y="3345660"/>
                                <a:ext cx="1405890" cy="868680"/>
                              </a:xfrm>
                              <a:prstGeom prst="wedgeRectCallout">
                                <a:avLst>
                                  <a:gd fmla="val 26863" name="adj1"/>
                                  <a:gd fmla="val -170181"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Note, a particular effort may be needed to ensure the more marginalised people are engaged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25400</wp:posOffset>
                      </wp:positionV>
                      <wp:extent cx="1415415" cy="878205"/>
                      <wp:effectExtent b="0" l="0" r="0" t="0"/>
                      <wp:wrapNone/>
                      <wp:docPr id="16"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1415415" cy="878205"/>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sz w:val="18"/>
                <w:szCs w:val="18"/>
              </w:rPr>
            </w:pPr>
            <w:r w:rsidDel="00000000" w:rsidR="00000000" w:rsidRPr="00000000">
              <w:rPr>
                <w:sz w:val="18"/>
                <w:szCs w:val="18"/>
                <w:rtl w:val="0"/>
              </w:rPr>
              <w:t xml:space="preserve"> </w:t>
            </w:r>
          </w:p>
        </w:tc>
      </w:tr>
      <w:tr>
        <w:trPr>
          <w:cantSplit w:val="0"/>
          <w:trHeight w:val="779"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line="240" w:lineRule="auto"/>
              <w:rPr>
                <w:sz w:val="18"/>
                <w:szCs w:val="18"/>
              </w:rPr>
            </w:pPr>
            <w:r w:rsidDel="00000000" w:rsidR="00000000" w:rsidRPr="00000000">
              <w:rPr>
                <w:sz w:val="18"/>
                <w:szCs w:val="18"/>
                <w:rtl w:val="0"/>
              </w:rPr>
              <w:t xml:space="preserve">Other resource interest groups eg CSOs &amp; Gov, (partners)</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sz w:val="18"/>
                <w:szCs w:val="18"/>
              </w:rPr>
            </w:pPr>
            <w:r w:rsidDel="00000000" w:rsidR="00000000" w:rsidRPr="00000000">
              <w:rPr>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-12699</wp:posOffset>
                      </wp:positionV>
                      <wp:extent cx="1205865" cy="958215"/>
                      <wp:effectExtent b="0" l="0" r="0" t="0"/>
                      <wp:wrapNone/>
                      <wp:docPr id="15" name=""/>
                      <a:graphic>
                        <a:graphicData uri="http://schemas.microsoft.com/office/word/2010/wordprocessingShape">
                          <wps:wsp>
                            <wps:cNvSpPr/>
                            <wps:cNvPr id="2" name="Shape 2"/>
                            <wps:spPr>
                              <a:xfrm>
                                <a:off x="4747830" y="3305655"/>
                                <a:ext cx="1196340" cy="948690"/>
                              </a:xfrm>
                              <a:prstGeom prst="wedgeRectCallout">
                                <a:avLst>
                                  <a:gd fmla="val -31846" name="adj1"/>
                                  <a:gd fmla="val -203419" name="adj2"/>
                                </a:avLst>
                              </a:prstGeom>
                              <a:gradFill>
                                <a:gsLst>
                                  <a:gs pos="0">
                                    <a:srgbClr val="E1EAF7"/>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Define if they are: positive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negative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neutral unknown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Use symbols like: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 - - -, O,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-12699</wp:posOffset>
                      </wp:positionV>
                      <wp:extent cx="1205865" cy="958215"/>
                      <wp:effectExtent b="0" l="0" r="0" t="0"/>
                      <wp:wrapNone/>
                      <wp:docPr id="15"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1205865" cy="958215"/>
                              </a:xfrm>
                              <a:prstGeom prst="rect"/>
                              <a:ln/>
                            </pic:spPr>
                          </pic:pic>
                        </a:graphicData>
                      </a:graphic>
                    </wp:anchor>
                  </w:drawing>
                </mc:Fallback>
              </mc:AlternateConten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E">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F">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sz w:val="18"/>
                <w:szCs w:val="18"/>
              </w:rPr>
            </w:pPr>
            <w:r w:rsidDel="00000000" w:rsidR="00000000" w:rsidRPr="00000000">
              <w:rPr>
                <w:sz w:val="18"/>
                <w:szCs w:val="18"/>
                <w:rtl w:val="0"/>
              </w:rPr>
              <w:t xml:space="preserve"> </w:t>
            </w:r>
          </w:p>
        </w:tc>
      </w:tr>
      <w:tr>
        <w:trPr>
          <w:cantSplit w:val="0"/>
          <w:trHeight w:val="679"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sz w:val="18"/>
                <w:szCs w:val="18"/>
              </w:rPr>
            </w:pPr>
            <w:r w:rsidDel="00000000" w:rsidR="00000000" w:rsidRPr="00000000">
              <w:rPr>
                <w:sz w:val="18"/>
                <w:szCs w:val="18"/>
                <w:rtl w:val="0"/>
              </w:rPr>
              <w:t xml:space="preserve">Other interest groups e.g. INGOs</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rPr>
                <w:sz w:val="18"/>
                <w:szCs w:val="18"/>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line="240" w:lineRule="auto"/>
              <w:rPr>
                <w:sz w:val="18"/>
                <w:szCs w:val="18"/>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5">
            <w:pPr>
              <w:spacing w:line="240" w:lineRule="auto"/>
              <w:rPr>
                <w:sz w:val="18"/>
                <w:szCs w:val="18"/>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6">
            <w:pPr>
              <w:spacing w:line="240" w:lineRule="auto"/>
              <w:rPr>
                <w:sz w:val="18"/>
                <w:szCs w:val="18"/>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rPr>
                <w:sz w:val="18"/>
                <w:szCs w:val="18"/>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line="240" w:lineRule="auto"/>
              <w:rPr>
                <w:sz w:val="18"/>
                <w:szCs w:val="18"/>
              </w:rPr>
            </w:pPr>
            <w:r w:rsidDel="00000000" w:rsidR="00000000" w:rsidRPr="00000000">
              <w:rPr>
                <w:rtl w:val="0"/>
              </w:rPr>
            </w:r>
          </w:p>
        </w:tc>
      </w:tr>
      <w:tr>
        <w:trPr>
          <w:cantSplit w:val="0"/>
          <w:trHeight w:val="1019"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line="240" w:lineRule="auto"/>
              <w:rPr>
                <w:sz w:val="18"/>
                <w:szCs w:val="18"/>
              </w:rPr>
            </w:pPr>
            <w:r w:rsidDel="00000000" w:rsidR="00000000" w:rsidRPr="00000000">
              <w:rPr>
                <w:sz w:val="18"/>
                <w:szCs w:val="18"/>
                <w:rtl w:val="0"/>
              </w:rPr>
              <w:t xml:space="preserve">Other groups of influence eg religious, educators, mothers, etc</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C">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D">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line="24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rFonts w:ascii="Oswald" w:cs="Oswald" w:eastAsia="Oswald" w:hAnsi="Oswald"/>
          <w:sz w:val="32"/>
          <w:szCs w:val="32"/>
        </w:rPr>
      </w:pPr>
      <w:r w:rsidDel="00000000" w:rsidR="00000000" w:rsidRPr="00000000">
        <w:rPr/>
        <w:drawing>
          <wp:inline distB="0" distT="0" distL="0" distR="0">
            <wp:extent cx="5943600" cy="3255010"/>
            <wp:effectExtent b="0" l="0" r="0" t="0"/>
            <wp:docPr id="27"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5943600" cy="325501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3"/>
        <w:tabs>
          <w:tab w:val="left" w:pos="1418"/>
        </w:tabs>
        <w:rPr>
          <w:rFonts w:ascii="Oswald" w:cs="Oswald" w:eastAsia="Oswald" w:hAnsi="Oswald"/>
          <w:sz w:val="32"/>
          <w:szCs w:val="32"/>
        </w:rPr>
      </w:pPr>
      <w:bookmarkStart w:colFirst="0" w:colLast="0" w:name="_heading=h.4f1mdlm" w:id="19"/>
      <w:bookmarkEnd w:id="19"/>
      <w:r w:rsidDel="00000000" w:rsidR="00000000" w:rsidRPr="00000000">
        <w:rPr>
          <w:rFonts w:ascii="Oswald" w:cs="Oswald" w:eastAsia="Oswald" w:hAnsi="Oswald"/>
          <w:sz w:val="32"/>
          <w:szCs w:val="32"/>
          <w:rtl w:val="0"/>
        </w:rPr>
        <w:t xml:space="preserve">Annex 3    </w:t>
        <w:tab/>
        <w:t xml:space="preserve">Environmental and Social Risk Mitigation Plan</w:t>
      </w:r>
    </w:p>
    <w:p w:rsidR="00000000" w:rsidDel="00000000" w:rsidP="00000000" w:rsidRDefault="00000000" w:rsidRPr="00000000" w14:paraId="00000103">
      <w:pPr>
        <w:spacing w:after="60" w:lineRule="auto"/>
        <w:rPr>
          <w:color w:val="0000ff"/>
          <w:sz w:val="20"/>
          <w:szCs w:val="20"/>
        </w:rPr>
      </w:pPr>
      <w:r w:rsidDel="00000000" w:rsidR="00000000" w:rsidRPr="00000000">
        <w:rPr>
          <w:i w:val="1"/>
          <w:color w:val="0000ff"/>
          <w:sz w:val="20"/>
          <w:szCs w:val="20"/>
          <w:rtl w:val="0"/>
        </w:rPr>
        <w:t xml:space="preserve">(This annex is primarily for place-based projects, but the tools can also be used to identify and mitigate risks for thematic projects that do not fall directly within a landscape.</w:t>
        <w:br w:type="textWrapping"/>
        <w:br w:type="textWrapping"/>
      </w:r>
      <w:r w:rsidDel="00000000" w:rsidR="00000000" w:rsidRPr="00000000">
        <w:rPr>
          <w:color w:val="0000ff"/>
          <w:sz w:val="20"/>
          <w:szCs w:val="20"/>
          <w:rtl w:val="0"/>
        </w:rPr>
        <w:t xml:space="preserve">Please complete the </w:t>
      </w:r>
      <w:r w:rsidDel="00000000" w:rsidR="00000000" w:rsidRPr="00000000">
        <w:rPr>
          <w:b w:val="1"/>
          <w:color w:val="0000ff"/>
          <w:sz w:val="20"/>
          <w:szCs w:val="20"/>
          <w:rtl w:val="0"/>
        </w:rPr>
        <w:t xml:space="preserve">mitigation plan template</w:t>
      </w:r>
      <w:r w:rsidDel="00000000" w:rsidR="00000000" w:rsidRPr="00000000">
        <w:rPr>
          <w:color w:val="0000ff"/>
          <w:sz w:val="20"/>
          <w:szCs w:val="20"/>
          <w:rtl w:val="0"/>
        </w:rPr>
        <w:t xml:space="preserve"> </w:t>
      </w:r>
      <w:hyperlink r:id="rId46">
        <w:r w:rsidDel="00000000" w:rsidR="00000000" w:rsidRPr="00000000">
          <w:rPr>
            <w:color w:val="1155cc"/>
            <w:sz w:val="20"/>
            <w:szCs w:val="20"/>
            <w:u w:val="single"/>
            <w:rtl w:val="0"/>
          </w:rPr>
          <w:t xml:space="preserve">here</w:t>
        </w:r>
      </w:hyperlink>
      <w:r w:rsidDel="00000000" w:rsidR="00000000" w:rsidRPr="00000000">
        <w:rPr>
          <w:color w:val="0000ff"/>
          <w:sz w:val="20"/>
          <w:szCs w:val="20"/>
          <w:rtl w:val="0"/>
        </w:rPr>
        <w:t xml:space="preserve"> for projects where material environmental and social risks have been identified and where no relevant mitigation framework exists at the landscape level. </w:t>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If a relevant mitigation framework at the landscape is available and approved, provide a copy. </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Use the project level pre-screening tool (</w:t>
      </w:r>
      <w:hyperlink r:id="rId4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link</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and environmental and social risk assessment screening tool (</w:t>
      </w:r>
      <w:hyperlink r:id="rId4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link</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prior to completion of the mitigation plan. </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The guidance </w:t>
      </w:r>
      <w:hyperlink r:id="rId4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 outlines all the key steps and related tools for integrating ESSF into the project process.</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For further guidance or to provide feedback, contact your ESSF focal point.</w:t>
      </w:r>
      <w:r w:rsidDel="00000000" w:rsidR="00000000" w:rsidRPr="00000000">
        <w:rPr>
          <w:rFonts w:ascii="Calibri" w:cs="Calibri" w:eastAsia="Calibri" w:hAnsi="Calibri"/>
          <w:b w:val="0"/>
          <w:i w:val="0"/>
          <w:smallCaps w:val="0"/>
          <w:strike w:val="0"/>
          <w:color w:val="3333ff"/>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3333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8">
      <w:pPr>
        <w:spacing w:after="240" w:line="240" w:lineRule="auto"/>
        <w:rPr>
          <w:b w:val="1"/>
          <w:color w:val="3333ff"/>
          <w:sz w:val="20"/>
          <w:szCs w:val="20"/>
        </w:rPr>
      </w:pPr>
      <w:r w:rsidDel="00000000" w:rsidR="00000000" w:rsidRPr="00000000">
        <w:rPr>
          <w:b w:val="1"/>
          <w:color w:val="3333ff"/>
          <w:sz w:val="20"/>
          <w:szCs w:val="20"/>
          <w:rtl w:val="0"/>
        </w:rPr>
        <w:t xml:space="preserve">Project/programme ESSF mitigation plan template</w:t>
      </w:r>
    </w:p>
    <w:tbl>
      <w:tblPr>
        <w:tblStyle w:val="Table4"/>
        <w:tblW w:w="10268.0" w:type="dxa"/>
        <w:jc w:val="left"/>
        <w:tblInd w:w="0.0" w:type="dxa"/>
        <w:tblLayout w:type="fixed"/>
        <w:tblLook w:val="0400"/>
      </w:tblPr>
      <w:tblGrid>
        <w:gridCol w:w="1720"/>
        <w:gridCol w:w="1520"/>
        <w:gridCol w:w="1575"/>
        <w:gridCol w:w="1903"/>
        <w:gridCol w:w="1843"/>
        <w:gridCol w:w="1707"/>
        <w:tblGridChange w:id="0">
          <w:tblGrid>
            <w:gridCol w:w="1720"/>
            <w:gridCol w:w="1520"/>
            <w:gridCol w:w="1575"/>
            <w:gridCol w:w="1903"/>
            <w:gridCol w:w="1843"/>
            <w:gridCol w:w="1707"/>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09">
            <w:pPr>
              <w:spacing w:line="240" w:lineRule="auto"/>
              <w:jc w:val="center"/>
              <w:rPr>
                <w:b w:val="1"/>
                <w:color w:val="000000"/>
                <w:sz w:val="18"/>
                <w:szCs w:val="18"/>
              </w:rPr>
            </w:pPr>
            <w:r w:rsidDel="00000000" w:rsidR="00000000" w:rsidRPr="00000000">
              <w:rPr>
                <w:b w:val="1"/>
                <w:color w:val="000000"/>
                <w:sz w:val="18"/>
                <w:szCs w:val="18"/>
                <w:rtl w:val="0"/>
              </w:rPr>
              <w:t xml:space="preserve">Environmental and Social Risks </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0A">
            <w:pPr>
              <w:spacing w:line="240" w:lineRule="auto"/>
              <w:jc w:val="center"/>
              <w:rPr>
                <w:b w:val="1"/>
                <w:color w:val="000000"/>
                <w:sz w:val="18"/>
                <w:szCs w:val="18"/>
              </w:rPr>
            </w:pPr>
            <w:r w:rsidDel="00000000" w:rsidR="00000000" w:rsidRPr="00000000">
              <w:rPr>
                <w:b w:val="1"/>
                <w:color w:val="000000"/>
                <w:sz w:val="18"/>
                <w:szCs w:val="18"/>
                <w:rtl w:val="0"/>
              </w:rPr>
              <w:t xml:space="preserve">Mitigation measures</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0B">
            <w:pPr>
              <w:spacing w:line="240" w:lineRule="auto"/>
              <w:jc w:val="center"/>
              <w:rPr>
                <w:b w:val="1"/>
                <w:color w:val="000000"/>
                <w:sz w:val="18"/>
                <w:szCs w:val="18"/>
              </w:rPr>
            </w:pPr>
            <w:r w:rsidDel="00000000" w:rsidR="00000000" w:rsidRPr="00000000">
              <w:rPr>
                <w:b w:val="1"/>
                <w:color w:val="000000"/>
                <w:sz w:val="18"/>
                <w:szCs w:val="18"/>
                <w:rtl w:val="0"/>
              </w:rPr>
              <w:t xml:space="preserve">Implementation timeline</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0C">
            <w:pPr>
              <w:spacing w:line="240" w:lineRule="auto"/>
              <w:jc w:val="center"/>
              <w:rPr>
                <w:b w:val="1"/>
                <w:color w:val="000000"/>
                <w:sz w:val="18"/>
                <w:szCs w:val="18"/>
              </w:rPr>
            </w:pPr>
            <w:r w:rsidDel="00000000" w:rsidR="00000000" w:rsidRPr="00000000">
              <w:rPr>
                <w:b w:val="1"/>
                <w:color w:val="000000"/>
                <w:sz w:val="18"/>
                <w:szCs w:val="18"/>
                <w:rtl w:val="0"/>
              </w:rPr>
              <w:t xml:space="preserve">Assigned responsible (owner)</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0D">
            <w:pPr>
              <w:spacing w:line="240" w:lineRule="auto"/>
              <w:jc w:val="center"/>
              <w:rPr>
                <w:b w:val="1"/>
                <w:color w:val="000000"/>
                <w:sz w:val="18"/>
                <w:szCs w:val="18"/>
              </w:rPr>
            </w:pPr>
            <w:r w:rsidDel="00000000" w:rsidR="00000000" w:rsidRPr="00000000">
              <w:rPr>
                <w:b w:val="1"/>
                <w:color w:val="000000"/>
                <w:sz w:val="18"/>
                <w:szCs w:val="18"/>
                <w:rtl w:val="0"/>
              </w:rPr>
              <w:t xml:space="preserve">Implementation indicator/ means of verification</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0E">
            <w:pPr>
              <w:spacing w:line="240" w:lineRule="auto"/>
              <w:jc w:val="center"/>
              <w:rPr>
                <w:b w:val="1"/>
                <w:color w:val="000000"/>
                <w:sz w:val="18"/>
                <w:szCs w:val="18"/>
              </w:rPr>
            </w:pPr>
            <w:r w:rsidDel="00000000" w:rsidR="00000000" w:rsidRPr="00000000">
              <w:rPr>
                <w:b w:val="1"/>
                <w:color w:val="000000"/>
                <w:sz w:val="18"/>
                <w:szCs w:val="18"/>
                <w:rtl w:val="0"/>
              </w:rPr>
              <w:t xml:space="preserve">Budget/Resource Allocation</w:t>
            </w:r>
          </w:p>
        </w:tc>
      </w:tr>
      <w:tr>
        <w:trPr>
          <w:cantSplit w:val="0"/>
          <w:trHeight w:val="328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spacing w:before="60" w:line="240" w:lineRule="auto"/>
              <w:rPr>
                <w:i w:val="1"/>
                <w:color w:val="0000ff"/>
                <w:sz w:val="16"/>
                <w:szCs w:val="16"/>
              </w:rPr>
            </w:pPr>
            <w:r w:rsidDel="00000000" w:rsidR="00000000" w:rsidRPr="00000000">
              <w:rPr>
                <w:i w:val="1"/>
                <w:color w:val="0000ff"/>
                <w:sz w:val="16"/>
                <w:szCs w:val="16"/>
                <w:rtl w:val="0"/>
              </w:rPr>
              <w:t xml:space="preserve">Summarise the main material environmental and/or social risks identified through the screening process.</w:t>
              <w:br w:type="textWrapping"/>
              <w:br w:type="textWrapping"/>
              <w:t xml:space="preserve">Try to rank them in terms of priority/most urgent to address.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10">
            <w:pPr>
              <w:spacing w:after="240" w:before="60" w:line="240" w:lineRule="auto"/>
              <w:rPr>
                <w:i w:val="1"/>
                <w:color w:val="0000ff"/>
                <w:sz w:val="16"/>
                <w:szCs w:val="16"/>
              </w:rPr>
            </w:pPr>
            <w:r w:rsidDel="00000000" w:rsidR="00000000" w:rsidRPr="00000000">
              <w:rPr>
                <w:i w:val="1"/>
                <w:color w:val="0000ff"/>
                <w:sz w:val="16"/>
                <w:szCs w:val="16"/>
                <w:rtl w:val="0"/>
              </w:rPr>
              <w:t xml:space="preserve">Detail the measures that are or will be taken by the project/ programme to avoid or mitigate the main risks identified. </w:t>
              <w:br w:type="textWrapping"/>
              <w:br w:type="textWrapping"/>
              <w:t xml:space="preserve">Take into account that, in some cases, more than one mitigation measure may be needed to address those risks.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11">
            <w:pPr>
              <w:spacing w:before="60" w:line="240" w:lineRule="auto"/>
              <w:rPr>
                <w:i w:val="1"/>
                <w:color w:val="0000ff"/>
                <w:sz w:val="16"/>
                <w:szCs w:val="16"/>
              </w:rPr>
            </w:pPr>
            <w:r w:rsidDel="00000000" w:rsidR="00000000" w:rsidRPr="00000000">
              <w:rPr>
                <w:i w:val="1"/>
                <w:color w:val="0000ff"/>
                <w:sz w:val="16"/>
                <w:szCs w:val="16"/>
                <w:rtl w:val="0"/>
              </w:rPr>
              <w:t xml:space="preserve">Indicate the timeline / duration to implement the mitigation measure.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12">
            <w:pPr>
              <w:spacing w:before="60" w:line="240" w:lineRule="auto"/>
              <w:rPr>
                <w:i w:val="1"/>
                <w:color w:val="0000ff"/>
                <w:sz w:val="16"/>
                <w:szCs w:val="16"/>
              </w:rPr>
            </w:pPr>
            <w:r w:rsidDel="00000000" w:rsidR="00000000" w:rsidRPr="00000000">
              <w:rPr>
                <w:i w:val="1"/>
                <w:color w:val="0000ff"/>
                <w:sz w:val="16"/>
                <w:szCs w:val="16"/>
                <w:rtl w:val="0"/>
              </w:rPr>
              <w:t xml:space="preserve">Provide the name of the person responsible for the implementation of the mitigation measure.</w:t>
              <w:br w:type="textWrapping"/>
              <w:br w:type="textWrapping"/>
              <w:t xml:space="preserve">If relevant, please provide the name of other parties (non-WWF) responsible for implementing the mitigation measure.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13">
            <w:pPr>
              <w:spacing w:before="60" w:line="240" w:lineRule="auto"/>
              <w:rPr>
                <w:i w:val="1"/>
                <w:color w:val="0000ff"/>
                <w:sz w:val="16"/>
                <w:szCs w:val="16"/>
              </w:rPr>
            </w:pPr>
            <w:r w:rsidDel="00000000" w:rsidR="00000000" w:rsidRPr="00000000">
              <w:rPr>
                <w:i w:val="1"/>
                <w:color w:val="0000ff"/>
                <w:sz w:val="16"/>
                <w:szCs w:val="16"/>
                <w:rtl w:val="0"/>
              </w:rPr>
              <w:t xml:space="preserve">State which indicator /means of verification/ documentation will be used to measure the implementation of the mitigation measure. </w:t>
              <w:br w:type="textWrapping"/>
              <w:br w:type="textWrapping"/>
              <w:t xml:space="preserve">(Subsequently provide information about implementation of the mitigation measures in the project’s technical progress reports - TPRs).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14">
            <w:pPr>
              <w:spacing w:after="240" w:before="60" w:line="240" w:lineRule="auto"/>
              <w:rPr>
                <w:i w:val="1"/>
                <w:color w:val="0000ff"/>
                <w:sz w:val="16"/>
                <w:szCs w:val="16"/>
              </w:rPr>
            </w:pPr>
            <w:r w:rsidDel="00000000" w:rsidR="00000000" w:rsidRPr="00000000">
              <w:rPr>
                <w:i w:val="1"/>
                <w:color w:val="0000ff"/>
                <w:sz w:val="16"/>
                <w:szCs w:val="16"/>
                <w:rtl w:val="0"/>
              </w:rPr>
              <w:t xml:space="preserve">Indicate if the mitigation measures have been adequately budgeted/ resourced as part of this project or as part of another project. </w:t>
              <w:br w:type="textWrapping"/>
              <w:br w:type="textWrapping"/>
              <w:t xml:space="preserve">Consider the budget needed to ensure adequate staff availability to complete the mitigation measures.</w:t>
            </w:r>
          </w:p>
        </w:tc>
      </w:tr>
    </w:tbl>
    <w:p w:rsidR="00000000" w:rsidDel="00000000" w:rsidP="00000000" w:rsidRDefault="00000000" w:rsidRPr="00000000" w14:paraId="0000011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Style w:val="Heading3"/>
        <w:tabs>
          <w:tab w:val="left" w:pos="1418"/>
        </w:tabs>
        <w:rPr>
          <w:rFonts w:ascii="Oswald" w:cs="Oswald" w:eastAsia="Oswald" w:hAnsi="Oswald"/>
          <w:sz w:val="32"/>
          <w:szCs w:val="32"/>
        </w:rPr>
      </w:pPr>
      <w:bookmarkStart w:colFirst="0" w:colLast="0" w:name="_heading=h.2u6wntf" w:id="20"/>
      <w:bookmarkEnd w:id="20"/>
      <w:r w:rsidDel="00000000" w:rsidR="00000000" w:rsidRPr="00000000">
        <w:rPr>
          <w:rFonts w:ascii="Oswald" w:cs="Oswald" w:eastAsia="Oswald" w:hAnsi="Oswald"/>
          <w:sz w:val="32"/>
          <w:szCs w:val="32"/>
          <w:rtl w:val="0"/>
        </w:rPr>
        <w:t xml:space="preserve">Annex 4    </w:t>
        <w:tab/>
        <w:t xml:space="preserve">Risk Management </w:t>
      </w:r>
    </w:p>
    <w:p w:rsidR="00000000" w:rsidDel="00000000" w:rsidP="00000000" w:rsidRDefault="00000000" w:rsidRPr="00000000" w14:paraId="00000117">
      <w:pPr>
        <w:rPr>
          <w:color w:val="0000ff"/>
          <w:sz w:val="20"/>
          <w:szCs w:val="20"/>
        </w:rPr>
      </w:pPr>
      <w:r w:rsidDel="00000000" w:rsidR="00000000" w:rsidRPr="00000000">
        <w:rPr>
          <w:color w:val="0000ff"/>
          <w:sz w:val="20"/>
          <w:szCs w:val="20"/>
          <w:rtl w:val="0"/>
        </w:rPr>
        <w:t xml:space="preserve">Prepare a detailed risk assessment using the template </w:t>
      </w:r>
      <w:hyperlink r:id="rId50">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and the guidance </w:t>
      </w:r>
      <w:hyperlink r:id="rId51">
        <w:r w:rsidDel="00000000" w:rsidR="00000000" w:rsidRPr="00000000">
          <w:rPr>
            <w:color w:val="0000ff"/>
            <w:sz w:val="20"/>
            <w:szCs w:val="20"/>
            <w:u w:val="single"/>
            <w:rtl w:val="0"/>
          </w:rPr>
          <w:t xml:space="preserve">here</w:t>
        </w:r>
      </w:hyperlink>
      <w:r w:rsidDel="00000000" w:rsidR="00000000" w:rsidRPr="00000000">
        <w:rPr>
          <w:color w:val="0000ff"/>
          <w:sz w:val="20"/>
          <w:szCs w:val="20"/>
          <w:u w:val="single"/>
          <w:rtl w:val="0"/>
        </w:rPr>
        <w:t xml:space="preserve">.</w:t>
        <w:br w:type="textWrapping"/>
      </w:r>
      <w:r w:rsidDel="00000000" w:rsidR="00000000" w:rsidRPr="00000000">
        <w:rPr>
          <w:color w:val="0000ff"/>
          <w:sz w:val="20"/>
          <w:szCs w:val="20"/>
          <w:rtl w:val="0"/>
        </w:rPr>
        <w:t xml:space="preserve"> </w:t>
      </w:r>
    </w:p>
    <w:p w:rsidR="00000000" w:rsidDel="00000000" w:rsidP="00000000" w:rsidRDefault="00000000" w:rsidRPr="00000000" w14:paraId="00000118">
      <w:pPr>
        <w:numPr>
          <w:ilvl w:val="0"/>
          <w:numId w:val="17"/>
        </w:numPr>
        <w:pBdr>
          <w:top w:space="0" w:sz="0" w:val="nil"/>
          <w:left w:space="0" w:sz="0" w:val="nil"/>
          <w:bottom w:space="0" w:sz="0" w:val="nil"/>
          <w:right w:space="0" w:sz="0" w:val="nil"/>
          <w:between w:space="0" w:sz="0" w:val="nil"/>
        </w:pBdr>
        <w:ind w:left="720" w:hanging="360"/>
        <w:rPr>
          <w:color w:val="0000ff"/>
          <w:sz w:val="20"/>
          <w:szCs w:val="20"/>
        </w:rPr>
      </w:pPr>
      <w:r w:rsidDel="00000000" w:rsidR="00000000" w:rsidRPr="00000000">
        <w:rPr>
          <w:color w:val="0000ff"/>
          <w:sz w:val="20"/>
          <w:szCs w:val="20"/>
          <w:rtl w:val="0"/>
        </w:rPr>
        <w:t xml:space="preserve">Depending on the risk level, used either the “Basic Risk Register” tab or the “Risk Register” tab. </w:t>
      </w:r>
    </w:p>
    <w:p w:rsidR="00000000" w:rsidDel="00000000" w:rsidP="00000000" w:rsidRDefault="00000000" w:rsidRPr="00000000" w14:paraId="00000119">
      <w:pPr>
        <w:numPr>
          <w:ilvl w:val="0"/>
          <w:numId w:val="17"/>
        </w:numPr>
        <w:pBdr>
          <w:top w:space="0" w:sz="0" w:val="nil"/>
          <w:left w:space="0" w:sz="0" w:val="nil"/>
          <w:bottom w:space="0" w:sz="0" w:val="nil"/>
          <w:right w:space="0" w:sz="0" w:val="nil"/>
          <w:between w:space="0" w:sz="0" w:val="nil"/>
        </w:pBdr>
        <w:ind w:left="720" w:hanging="360"/>
        <w:rPr>
          <w:color w:val="0000ff"/>
          <w:sz w:val="20"/>
          <w:szCs w:val="20"/>
          <w:u w:val="single"/>
        </w:rPr>
      </w:pPr>
      <w:r w:rsidDel="00000000" w:rsidR="00000000" w:rsidRPr="00000000">
        <w:rPr>
          <w:color w:val="0000ff"/>
          <w:sz w:val="20"/>
          <w:szCs w:val="20"/>
          <w:rtl w:val="0"/>
        </w:rPr>
        <w:t xml:space="preserve">Involve specialists, experts, and senior team members to identify and assess risks.</w:t>
      </w:r>
      <w:r w:rsidDel="00000000" w:rsidR="00000000" w:rsidRPr="00000000">
        <w:rPr>
          <w:rtl w:val="0"/>
        </w:rPr>
      </w:r>
    </w:p>
    <w:p w:rsidR="00000000" w:rsidDel="00000000" w:rsidP="00000000" w:rsidRDefault="00000000" w:rsidRPr="00000000" w14:paraId="0000011A">
      <w:pPr>
        <w:numPr>
          <w:ilvl w:val="0"/>
          <w:numId w:val="17"/>
        </w:numPr>
        <w:pBdr>
          <w:top w:space="0" w:sz="0" w:val="nil"/>
          <w:left w:space="0" w:sz="0" w:val="nil"/>
          <w:bottom w:space="0" w:sz="0" w:val="nil"/>
          <w:right w:space="0" w:sz="0" w:val="nil"/>
          <w:between w:space="0" w:sz="0" w:val="nil"/>
        </w:pBdr>
        <w:ind w:left="720" w:hanging="360"/>
        <w:rPr>
          <w:color w:val="0000ff"/>
          <w:sz w:val="20"/>
          <w:szCs w:val="20"/>
        </w:rPr>
      </w:pPr>
      <w:r w:rsidDel="00000000" w:rsidR="00000000" w:rsidRPr="00000000">
        <w:rPr>
          <w:color w:val="0000ff"/>
          <w:sz w:val="20"/>
          <w:szCs w:val="20"/>
          <w:rtl w:val="0"/>
        </w:rPr>
        <w:t xml:space="preserve">Provide a link to your completed risk assessment template.</w:t>
      </w:r>
    </w:p>
    <w:p w:rsidR="00000000" w:rsidDel="00000000" w:rsidP="00000000" w:rsidRDefault="00000000" w:rsidRPr="00000000" w14:paraId="0000011B">
      <w:pPr>
        <w:numPr>
          <w:ilvl w:val="0"/>
          <w:numId w:val="17"/>
        </w:numPr>
        <w:pBdr>
          <w:top w:space="0" w:sz="0" w:val="nil"/>
          <w:left w:space="0" w:sz="0" w:val="nil"/>
          <w:bottom w:space="0" w:sz="0" w:val="nil"/>
          <w:right w:space="0" w:sz="0" w:val="nil"/>
          <w:between w:space="0" w:sz="0" w:val="nil"/>
        </w:pBdr>
        <w:ind w:left="720" w:hanging="360"/>
        <w:rPr>
          <w:color w:val="0000ff"/>
          <w:sz w:val="20"/>
          <w:szCs w:val="20"/>
        </w:rPr>
      </w:pPr>
      <w:r w:rsidDel="00000000" w:rsidR="00000000" w:rsidRPr="00000000">
        <w:rPr>
          <w:color w:val="0000ff"/>
          <w:sz w:val="20"/>
          <w:szCs w:val="20"/>
          <w:rtl w:val="0"/>
        </w:rPr>
        <w:t xml:space="preserve">Include risks that need to be monitored in your monitoring plan. </w:t>
      </w:r>
    </w:p>
    <w:p w:rsidR="00000000" w:rsidDel="00000000" w:rsidP="00000000" w:rsidRDefault="00000000" w:rsidRPr="00000000" w14:paraId="0000011C">
      <w:pPr>
        <w:numPr>
          <w:ilvl w:val="0"/>
          <w:numId w:val="17"/>
        </w:numPr>
        <w:pBdr>
          <w:top w:space="0" w:sz="0" w:val="nil"/>
          <w:left w:space="0" w:sz="0" w:val="nil"/>
          <w:bottom w:space="0" w:sz="0" w:val="nil"/>
          <w:right w:space="0" w:sz="0" w:val="nil"/>
          <w:between w:space="0" w:sz="0" w:val="nil"/>
        </w:pBdr>
        <w:ind w:left="720" w:hanging="360"/>
        <w:rPr>
          <w:color w:val="0000ff"/>
          <w:sz w:val="20"/>
          <w:szCs w:val="20"/>
          <w:u w:val="single"/>
        </w:rPr>
      </w:pPr>
      <w:r w:rsidDel="00000000" w:rsidR="00000000" w:rsidRPr="00000000">
        <w:rPr>
          <w:color w:val="0000ff"/>
          <w:sz w:val="20"/>
          <w:szCs w:val="20"/>
          <w:rtl w:val="0"/>
        </w:rPr>
        <w:t xml:space="preserve">Keep your risk register up to date during the project to reflect emerging risks.</w:t>
      </w:r>
      <w:r w:rsidDel="00000000" w:rsidR="00000000" w:rsidRPr="00000000">
        <w:rPr>
          <w:rtl w:val="0"/>
        </w:rPr>
      </w:r>
    </w:p>
    <w:p w:rsidR="00000000" w:rsidDel="00000000" w:rsidP="00000000" w:rsidRDefault="00000000" w:rsidRPr="00000000" w14:paraId="0000011D">
      <w:pPr>
        <w:rPr>
          <w:color w:val="0000ff"/>
          <w:sz w:val="20"/>
          <w:szCs w:val="20"/>
        </w:rPr>
      </w:pPr>
      <w:r w:rsidDel="00000000" w:rsidR="00000000" w:rsidRPr="00000000">
        <w:rPr>
          <w:rtl w:val="0"/>
        </w:rPr>
      </w:r>
    </w:p>
    <w:p w:rsidR="00000000" w:rsidDel="00000000" w:rsidP="00000000" w:rsidRDefault="00000000" w:rsidRPr="00000000" w14:paraId="0000011E">
      <w:pPr>
        <w:rPr>
          <w:color w:val="0000ff"/>
          <w:sz w:val="20"/>
          <w:szCs w:val="20"/>
        </w:rPr>
      </w:pPr>
      <w:r w:rsidDel="00000000" w:rsidR="00000000" w:rsidRPr="00000000">
        <w:rPr>
          <w:color w:val="0000ff"/>
          <w:sz w:val="20"/>
          <w:szCs w:val="20"/>
          <w:rtl w:val="0"/>
        </w:rPr>
        <w:t xml:space="preserve">For further guidance, contact your risk manager or office's risk champion/focal point.</w:t>
      </w:r>
    </w:p>
    <w:p w:rsidR="00000000" w:rsidDel="00000000" w:rsidP="00000000" w:rsidRDefault="00000000" w:rsidRPr="00000000" w14:paraId="0000011F">
      <w:pPr>
        <w:pStyle w:val="Heading3"/>
        <w:tabs>
          <w:tab w:val="left" w:pos="1418"/>
        </w:tabs>
        <w:rPr>
          <w:color w:val="0000ff"/>
          <w:sz w:val="20"/>
          <w:szCs w:val="20"/>
        </w:rPr>
      </w:pPr>
      <w:bookmarkStart w:colFirst="0" w:colLast="0" w:name="_heading=h.19c6y18" w:id="21"/>
      <w:bookmarkEnd w:id="21"/>
      <w:r w:rsidDel="00000000" w:rsidR="00000000" w:rsidRPr="00000000">
        <w:br w:type="page"/>
      </w:r>
      <w:r w:rsidDel="00000000" w:rsidR="00000000" w:rsidRPr="00000000">
        <w:rPr>
          <w:rFonts w:ascii="Oswald" w:cs="Oswald" w:eastAsia="Oswald" w:hAnsi="Oswald"/>
          <w:sz w:val="32"/>
          <w:szCs w:val="32"/>
          <w:rtl w:val="0"/>
        </w:rPr>
        <w:t xml:space="preserve">Annex 5    </w:t>
        <w:tab/>
        <w:t xml:space="preserve">Monitoring Plan</w:t>
      </w:r>
      <w:r w:rsidDel="00000000" w:rsidR="00000000" w:rsidRPr="00000000">
        <w:rPr>
          <w:rtl w:val="0"/>
        </w:rPr>
      </w:r>
    </w:p>
    <w:p w:rsidR="00000000" w:rsidDel="00000000" w:rsidP="00000000" w:rsidRDefault="00000000" w:rsidRPr="00000000" w14:paraId="00000120">
      <w:pPr>
        <w:spacing w:after="60" w:line="271" w:lineRule="auto"/>
        <w:rPr>
          <w:color w:val="0000ff"/>
          <w:sz w:val="20"/>
          <w:szCs w:val="20"/>
        </w:rPr>
      </w:pPr>
      <w:r w:rsidDel="00000000" w:rsidR="00000000" w:rsidRPr="00000000">
        <w:rPr>
          <w:color w:val="0000ff"/>
          <w:sz w:val="20"/>
          <w:szCs w:val="20"/>
          <w:rtl w:val="0"/>
        </w:rPr>
        <w:t xml:space="preserve">Develop a monitoring plan that focuses on the project’s core information needs - to support adaptive management and assessment of the project’s effectiveness. Use either the format generated by Miradi, or the format overleaf (an Excel version is </w:t>
      </w:r>
      <w:hyperlink r:id="rId52">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this mirrors Part 2 of the </w:t>
      </w:r>
      <w:hyperlink r:id="rId53">
        <w:r w:rsidDel="00000000" w:rsidR="00000000" w:rsidRPr="00000000">
          <w:rPr>
            <w:color w:val="0000ff"/>
            <w:sz w:val="20"/>
            <w:szCs w:val="20"/>
            <w:u w:val="single"/>
            <w:rtl w:val="0"/>
          </w:rPr>
          <w:t xml:space="preserve">WWF Technical Report format</w:t>
        </w:r>
      </w:hyperlink>
      <w:r w:rsidDel="00000000" w:rsidR="00000000" w:rsidRPr="00000000">
        <w:rPr>
          <w:color w:val="0000ff"/>
          <w:sz w:val="20"/>
          <w:szCs w:val="20"/>
          <w:rtl w:val="0"/>
        </w:rPr>
        <w:t xml:space="preserve">).</w:t>
      </w:r>
    </w:p>
    <w:p w:rsidR="00000000" w:rsidDel="00000000" w:rsidP="00000000" w:rsidRDefault="00000000" w:rsidRPr="00000000" w14:paraId="00000121">
      <w:pPr>
        <w:spacing w:after="60" w:line="271" w:lineRule="auto"/>
        <w:rPr>
          <w:color w:val="0000ff"/>
          <w:sz w:val="20"/>
          <w:szCs w:val="20"/>
        </w:rPr>
      </w:pPr>
      <w:r w:rsidDel="00000000" w:rsidR="00000000" w:rsidRPr="00000000">
        <w:rPr>
          <w:b w:val="1"/>
          <w:color w:val="0000ff"/>
          <w:sz w:val="20"/>
          <w:szCs w:val="20"/>
          <w:rtl w:val="0"/>
        </w:rPr>
        <w:t xml:space="preserve">Guidance on monitoring plans (</w:t>
      </w:r>
      <w:r w:rsidDel="00000000" w:rsidR="00000000" w:rsidRPr="00000000">
        <w:rPr>
          <w:color w:val="0000ff"/>
          <w:sz w:val="20"/>
          <w:szCs w:val="20"/>
          <w:rtl w:val="0"/>
        </w:rPr>
        <w:t xml:space="preserve">see </w:t>
      </w:r>
      <w:hyperlink r:id="rId54">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for detailed guidance) </w:t>
      </w:r>
    </w:p>
    <w:p w:rsidR="00000000" w:rsidDel="00000000" w:rsidP="00000000" w:rsidRDefault="00000000" w:rsidRPr="00000000" w14:paraId="00000122">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Goals, objectives and strategies should be clearly defined before you attempt to develop indicators. </w:t>
      </w:r>
    </w:p>
    <w:p w:rsidR="00000000" w:rsidDel="00000000" w:rsidP="00000000" w:rsidRDefault="00000000" w:rsidRPr="00000000" w14:paraId="00000123">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The number of indicators should be the “</w:t>
      </w:r>
      <w:r w:rsidDel="00000000" w:rsidR="00000000" w:rsidRPr="00000000">
        <w:rPr>
          <w:b w:val="1"/>
          <w:color w:val="3333ff"/>
          <w:sz w:val="20"/>
          <w:szCs w:val="20"/>
          <w:rtl w:val="0"/>
        </w:rPr>
        <w:t xml:space="preserve">minimum but sufficient</w:t>
      </w:r>
      <w:r w:rsidDel="00000000" w:rsidR="00000000" w:rsidRPr="00000000">
        <w:rPr>
          <w:color w:val="3333ff"/>
          <w:sz w:val="20"/>
          <w:szCs w:val="20"/>
          <w:rtl w:val="0"/>
        </w:rPr>
        <w:t xml:space="preserve">” required to show whether the Goals and Objectives are being achieved and to test key assumptions (the theory of change).</w:t>
      </w:r>
    </w:p>
    <w:p w:rsidR="00000000" w:rsidDel="00000000" w:rsidP="00000000" w:rsidRDefault="00000000" w:rsidRPr="00000000" w14:paraId="00000124">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It is assumed that you will also monitor your </w:t>
      </w:r>
      <w:r w:rsidDel="00000000" w:rsidR="00000000" w:rsidRPr="00000000">
        <w:rPr>
          <w:b w:val="1"/>
          <w:color w:val="3333ff"/>
          <w:sz w:val="20"/>
          <w:szCs w:val="20"/>
          <w:rtl w:val="0"/>
        </w:rPr>
        <w:t xml:space="preserve">Activities</w:t>
      </w:r>
      <w:r w:rsidDel="00000000" w:rsidR="00000000" w:rsidRPr="00000000">
        <w:rPr>
          <w:color w:val="3333ff"/>
          <w:sz w:val="20"/>
          <w:szCs w:val="20"/>
          <w:rtl w:val="0"/>
        </w:rPr>
        <w:t xml:space="preserve"> (in a simple, light way against your workplan) and your </w:t>
      </w:r>
      <w:r w:rsidDel="00000000" w:rsidR="00000000" w:rsidRPr="00000000">
        <w:rPr>
          <w:b w:val="1"/>
          <w:color w:val="3333ff"/>
          <w:sz w:val="20"/>
          <w:szCs w:val="20"/>
          <w:rtl w:val="0"/>
        </w:rPr>
        <w:t xml:space="preserve">Resources/Finances</w:t>
      </w:r>
      <w:r w:rsidDel="00000000" w:rsidR="00000000" w:rsidRPr="00000000">
        <w:rPr>
          <w:color w:val="3333ff"/>
          <w:sz w:val="20"/>
          <w:szCs w:val="20"/>
          <w:rtl w:val="0"/>
        </w:rPr>
        <w:t xml:space="preserve"> (via your finance system).</w:t>
      </w:r>
    </w:p>
    <w:p w:rsidR="00000000" w:rsidDel="00000000" w:rsidP="00000000" w:rsidRDefault="00000000" w:rsidRPr="00000000" w14:paraId="00000125">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Monitoring of </w:t>
      </w:r>
      <w:r w:rsidDel="00000000" w:rsidR="00000000" w:rsidRPr="00000000">
        <w:rPr>
          <w:b w:val="1"/>
          <w:color w:val="3333ff"/>
          <w:sz w:val="20"/>
          <w:szCs w:val="20"/>
          <w:rtl w:val="0"/>
        </w:rPr>
        <w:t xml:space="preserve">risks, sustainability and ESSF safeguards i</w:t>
      </w:r>
      <w:r w:rsidDel="00000000" w:rsidR="00000000" w:rsidRPr="00000000">
        <w:rPr>
          <w:color w:val="3333ff"/>
          <w:sz w:val="20"/>
          <w:szCs w:val="20"/>
          <w:rtl w:val="0"/>
        </w:rPr>
        <w:t xml:space="preserve">s also important e.g. via status updates to your risk and ESSF mitigation plans, or by including incorporate this in your monitoring plan.</w:t>
      </w:r>
    </w:p>
    <w:p w:rsidR="00000000" w:rsidDel="00000000" w:rsidP="00000000" w:rsidRDefault="00000000" w:rsidRPr="00000000" w14:paraId="00000126">
      <w:pPr>
        <w:numPr>
          <w:ilvl w:val="0"/>
          <w:numId w:val="16"/>
        </w:numPr>
        <w:pBdr>
          <w:top w:space="0" w:sz="0" w:val="nil"/>
          <w:left w:space="0" w:sz="0" w:val="nil"/>
          <w:bottom w:space="0" w:sz="0" w:val="nil"/>
          <w:right w:space="0" w:sz="0" w:val="nil"/>
          <w:between w:space="0" w:sz="0" w:val="nil"/>
        </w:pBdr>
        <w:spacing w:after="60" w:line="271" w:lineRule="auto"/>
        <w:ind w:left="357" w:hanging="357"/>
        <w:jc w:val="both"/>
        <w:rPr>
          <w:color w:val="3333ff"/>
          <w:sz w:val="20"/>
          <w:szCs w:val="20"/>
        </w:rPr>
      </w:pPr>
      <w:r w:rsidDel="00000000" w:rsidR="00000000" w:rsidRPr="00000000">
        <w:rPr>
          <w:b w:val="1"/>
          <w:color w:val="3333ff"/>
          <w:sz w:val="20"/>
          <w:szCs w:val="20"/>
          <w:rtl w:val="0"/>
        </w:rPr>
        <w:t xml:space="preserve">Operationalize your monitoring plan</w:t>
      </w:r>
      <w:r w:rsidDel="00000000" w:rsidR="00000000" w:rsidRPr="00000000">
        <w:rPr>
          <w:color w:val="3333ff"/>
          <w:sz w:val="20"/>
          <w:szCs w:val="20"/>
          <w:rtl w:val="0"/>
        </w:rPr>
        <w:t xml:space="preserve"> and think ahead to data analysis. The required format asks for significant detail so that methods, responsibilities, budgets, use of data, and audience needs are considered up front. Plan time to regularly ‘pause and reflect’ on progress.  </w:t>
      </w:r>
    </w:p>
    <w:p w:rsidR="00000000" w:rsidDel="00000000" w:rsidP="00000000" w:rsidRDefault="00000000" w:rsidRPr="00000000" w14:paraId="00000127">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In practice, the monitoring plan may not be complete at the proposal stage but will be finalised in the early stages of implementation. Where this is the case, the </w:t>
      </w:r>
      <w:r w:rsidDel="00000000" w:rsidR="00000000" w:rsidRPr="00000000">
        <w:rPr>
          <w:b w:val="1"/>
          <w:color w:val="3333ff"/>
          <w:sz w:val="20"/>
          <w:szCs w:val="20"/>
          <w:rtl w:val="0"/>
        </w:rPr>
        <w:t xml:space="preserve">plan for completion of the monitoring plan</w:t>
      </w:r>
      <w:r w:rsidDel="00000000" w:rsidR="00000000" w:rsidRPr="00000000">
        <w:rPr>
          <w:color w:val="3333ff"/>
          <w:sz w:val="20"/>
          <w:szCs w:val="20"/>
          <w:rtl w:val="0"/>
        </w:rPr>
        <w:t xml:space="preserve"> must be stated and included in the work plan (including baseline data collection).</w:t>
      </w:r>
    </w:p>
    <w:p w:rsidR="00000000" w:rsidDel="00000000" w:rsidP="00000000" w:rsidRDefault="00000000" w:rsidRPr="00000000" w14:paraId="00000128">
      <w:pPr>
        <w:numPr>
          <w:ilvl w:val="0"/>
          <w:numId w:val="16"/>
        </w:numPr>
        <w:spacing w:after="60" w:line="271" w:lineRule="auto"/>
        <w:ind w:left="357" w:hanging="357"/>
        <w:rPr>
          <w:color w:val="3333ff"/>
          <w:sz w:val="20"/>
          <w:szCs w:val="20"/>
        </w:rPr>
      </w:pPr>
      <w:r w:rsidDel="00000000" w:rsidR="00000000" w:rsidRPr="00000000">
        <w:rPr>
          <w:color w:val="3333ff"/>
          <w:sz w:val="20"/>
          <w:szCs w:val="20"/>
          <w:rtl w:val="0"/>
        </w:rPr>
        <w:t xml:space="preserve">Align with relevant </w:t>
      </w:r>
      <w:r w:rsidDel="00000000" w:rsidR="00000000" w:rsidRPr="00000000">
        <w:rPr>
          <w:b w:val="1"/>
          <w:color w:val="3333ff"/>
          <w:sz w:val="20"/>
          <w:szCs w:val="20"/>
          <w:rtl w:val="0"/>
        </w:rPr>
        <w:t xml:space="preserve">internal or external indicators</w:t>
      </w:r>
      <w:r w:rsidDel="00000000" w:rsidR="00000000" w:rsidRPr="00000000">
        <w:rPr>
          <w:color w:val="3333ff"/>
          <w:sz w:val="20"/>
          <w:szCs w:val="20"/>
          <w:rtl w:val="0"/>
        </w:rPr>
        <w:t xml:space="preserve"> as appropriate, adding columns as necessary. For example, wider programme goals, Global Practice Outcomes and </w:t>
      </w:r>
      <w:hyperlink r:id="rId55">
        <w:r w:rsidDel="00000000" w:rsidR="00000000" w:rsidRPr="00000000">
          <w:rPr>
            <w:color w:val="0000ff"/>
            <w:sz w:val="20"/>
            <w:szCs w:val="20"/>
            <w:u w:val="single"/>
            <w:rtl w:val="0"/>
          </w:rPr>
          <w:t xml:space="preserve">2025 Targets</w:t>
        </w:r>
      </w:hyperlink>
      <w:r w:rsidDel="00000000" w:rsidR="00000000" w:rsidRPr="00000000">
        <w:rPr>
          <w:color w:val="3333ff"/>
          <w:sz w:val="20"/>
          <w:szCs w:val="20"/>
          <w:rtl w:val="0"/>
        </w:rPr>
        <w:t xml:space="preserve">, SDGs. </w:t>
      </w:r>
    </w:p>
    <w:p w:rsidR="00000000" w:rsidDel="00000000" w:rsidP="00000000" w:rsidRDefault="00000000" w:rsidRPr="00000000" w14:paraId="00000129">
      <w:pPr>
        <w:numPr>
          <w:ilvl w:val="0"/>
          <w:numId w:val="16"/>
        </w:numPr>
        <w:spacing w:after="60" w:line="271" w:lineRule="auto"/>
        <w:ind w:left="357" w:hanging="357"/>
        <w:rPr>
          <w:color w:val="3333ff"/>
          <w:sz w:val="20"/>
          <w:szCs w:val="20"/>
        </w:rPr>
      </w:pPr>
      <w:r w:rsidDel="00000000" w:rsidR="00000000" w:rsidRPr="00000000">
        <w:rPr>
          <w:b w:val="1"/>
          <w:color w:val="3333ff"/>
          <w:sz w:val="20"/>
          <w:szCs w:val="20"/>
          <w:rtl w:val="0"/>
        </w:rPr>
        <w:t xml:space="preserve">Social/ poverty/ gender data / indigenous peoples </w:t>
      </w:r>
      <w:r w:rsidDel="00000000" w:rsidR="00000000" w:rsidRPr="00000000">
        <w:rPr>
          <w:color w:val="3333ff"/>
          <w:sz w:val="20"/>
          <w:szCs w:val="20"/>
          <w:rtl w:val="0"/>
        </w:rPr>
        <w:t xml:space="preserve">(where relevant). Where possible and appropriate, data should be disaggregated by social group. Consider also methods that allow the voices of partners and community members to be heard and recorded.</w:t>
      </w:r>
    </w:p>
    <w:p w:rsidR="00000000" w:rsidDel="00000000" w:rsidP="00000000" w:rsidRDefault="00000000" w:rsidRPr="00000000" w14:paraId="0000012A">
      <w:pPr>
        <w:spacing w:line="240" w:lineRule="auto"/>
        <w:rPr>
          <w:b w:val="1"/>
          <w:color w:val="0000ff"/>
          <w:sz w:val="18"/>
          <w:szCs w:val="18"/>
        </w:rPr>
      </w:pPr>
      <w:r w:rsidDel="00000000" w:rsidR="00000000" w:rsidRPr="00000000">
        <w:rPr>
          <w:b w:val="1"/>
          <w:color w:val="0000ff"/>
          <w:sz w:val="18"/>
          <w:szCs w:val="18"/>
          <w:rtl w:val="0"/>
        </w:rPr>
        <w:t xml:space="preserve">Extract of an example monitoring plan for a Land Use Planning strategy</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459" w:hanging="459"/>
        <w:rPr>
          <w:color w:val="0000ff"/>
          <w:sz w:val="20"/>
          <w:szCs w:val="20"/>
        </w:rPr>
      </w:pPr>
      <w:r w:rsidDel="00000000" w:rsidR="00000000" w:rsidRPr="00000000">
        <w:rPr>
          <w:rtl w:val="0"/>
        </w:rPr>
      </w:r>
    </w:p>
    <w:p w:rsidR="00000000" w:rsidDel="00000000" w:rsidP="00000000" w:rsidRDefault="00000000" w:rsidRPr="00000000" w14:paraId="0000012C">
      <w:pPr>
        <w:spacing w:line="240" w:lineRule="auto"/>
        <w:rPr>
          <w:color w:val="0000ff"/>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459" w:hanging="459"/>
        <w:jc w:val="both"/>
        <w:rPr>
          <w:color w:val="0000ff"/>
          <w:sz w:val="20"/>
          <w:szCs w:val="20"/>
        </w:rPr>
      </w:pPr>
      <w:r w:rsidDel="00000000" w:rsidR="00000000" w:rsidRPr="00000000">
        <w:rPr>
          <w:rtl w:val="0"/>
        </w:rPr>
      </w:r>
    </w:p>
    <w:p w:rsidR="00000000" w:rsidDel="00000000" w:rsidP="00000000" w:rsidRDefault="00000000" w:rsidRPr="00000000" w14:paraId="0000012E">
      <w:pPr>
        <w:rPr/>
        <w:sectPr>
          <w:type w:val="nextPage"/>
          <w:pgSz w:h="15840" w:w="12240" w:orient="portrait"/>
          <w:pgMar w:bottom="1440" w:top="1440" w:left="1440" w:right="1440" w:header="0" w:footer="720"/>
          <w:pgNumType w:start="1"/>
          <w:titlePg w:val="1"/>
        </w:sect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396240</wp:posOffset>
            </wp:positionH>
            <wp:positionV relativeFrom="paragraph">
              <wp:posOffset>-383539</wp:posOffset>
            </wp:positionV>
            <wp:extent cx="4789805" cy="3634740"/>
            <wp:effectExtent b="0" l="0" r="0" t="0"/>
            <wp:wrapSquare wrapText="bothSides" distB="0" distT="0" distL="114300" distR="114300"/>
            <wp:docPr id="23" name="image6.png"/>
            <a:graphic>
              <a:graphicData uri="http://schemas.openxmlformats.org/drawingml/2006/picture">
                <pic:pic>
                  <pic:nvPicPr>
                    <pic:cNvPr id="0" name="image6.png"/>
                    <pic:cNvPicPr preferRelativeResize="0"/>
                  </pic:nvPicPr>
                  <pic:blipFill>
                    <a:blip r:embed="rId56"/>
                    <a:srcRect b="0" l="0" r="0" t="0"/>
                    <a:stretch>
                      <a:fillRect/>
                    </a:stretch>
                  </pic:blipFill>
                  <pic:spPr>
                    <a:xfrm>
                      <a:off x="0" y="0"/>
                      <a:ext cx="4789805" cy="3634740"/>
                    </a:xfrm>
                    <a:prstGeom prst="rect"/>
                    <a:ln/>
                  </pic:spPr>
                </pic:pic>
              </a:graphicData>
            </a:graphic>
          </wp:anchor>
        </w:drawing>
      </w:r>
    </w:p>
    <w:p w:rsidR="00000000" w:rsidDel="00000000" w:rsidP="00000000" w:rsidRDefault="00000000" w:rsidRPr="00000000" w14:paraId="0000012F">
      <w:pPr>
        <w:rPr>
          <w:b w:val="1"/>
        </w:rPr>
      </w:pPr>
      <w:r w:rsidDel="00000000" w:rsidR="00000000" w:rsidRPr="00000000">
        <w:rPr>
          <w:b w:val="1"/>
          <w:rtl w:val="0"/>
        </w:rPr>
        <w:t xml:space="preserve">Format for the monitoring plan</w:t>
      </w:r>
    </w:p>
    <w:p w:rsidR="00000000" w:rsidDel="00000000" w:rsidP="00000000" w:rsidRDefault="00000000" w:rsidRPr="00000000" w14:paraId="00000130">
      <w:pPr>
        <w:rPr/>
      </w:pPr>
      <w:r w:rsidDel="00000000" w:rsidR="00000000" w:rsidRPr="00000000">
        <w:rPr>
          <w:rtl w:val="0"/>
        </w:rPr>
        <w:t xml:space="preserve"> </w:t>
      </w:r>
    </w:p>
    <w:tbl>
      <w:tblPr>
        <w:tblStyle w:val="Table5"/>
        <w:tblW w:w="15339.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7"/>
        <w:gridCol w:w="1418"/>
        <w:gridCol w:w="1530"/>
        <w:gridCol w:w="1344"/>
        <w:gridCol w:w="1276"/>
        <w:gridCol w:w="1276"/>
        <w:gridCol w:w="1417"/>
        <w:gridCol w:w="1512"/>
        <w:gridCol w:w="575"/>
        <w:gridCol w:w="567"/>
        <w:gridCol w:w="567"/>
        <w:gridCol w:w="7"/>
        <w:gridCol w:w="1127"/>
        <w:gridCol w:w="1276"/>
        <w:tblGridChange w:id="0">
          <w:tblGrid>
            <w:gridCol w:w="1447"/>
            <w:gridCol w:w="1418"/>
            <w:gridCol w:w="1530"/>
            <w:gridCol w:w="1344"/>
            <w:gridCol w:w="1276"/>
            <w:gridCol w:w="1276"/>
            <w:gridCol w:w="1417"/>
            <w:gridCol w:w="1512"/>
            <w:gridCol w:w="575"/>
            <w:gridCol w:w="567"/>
            <w:gridCol w:w="567"/>
            <w:gridCol w:w="7"/>
            <w:gridCol w:w="1127"/>
            <w:gridCol w:w="1276"/>
          </w:tblGrid>
        </w:tblGridChange>
      </w:tblGrid>
      <w:tr>
        <w:trPr>
          <w:cantSplit w:val="0"/>
          <w:trHeight w:val="970" w:hRule="atLeast"/>
          <w:tblHeader w:val="0"/>
        </w:trPr>
        <w:tc>
          <w:tcPr>
            <w:vMerge w:val="restart"/>
          </w:tcPr>
          <w:p w:rsidR="00000000" w:rsidDel="00000000" w:rsidP="00000000" w:rsidRDefault="00000000" w:rsidRPr="00000000" w14:paraId="000001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Information needs</w:t>
            </w:r>
          </w:p>
          <w:p w:rsidR="00000000" w:rsidDel="00000000" w:rsidP="00000000" w:rsidRDefault="00000000" w:rsidRPr="00000000" w14:paraId="0000013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jc w:val="center"/>
              <w:rPr>
                <w:rFonts w:ascii="Arial" w:cs="Arial" w:eastAsia="Arial" w:hAnsi="Arial"/>
                <w:sz w:val="18"/>
                <w:szCs w:val="18"/>
              </w:rPr>
            </w:pPr>
            <w:r w:rsidDel="00000000" w:rsidR="00000000" w:rsidRPr="00000000">
              <w:rPr>
                <w:rtl w:val="0"/>
              </w:rPr>
            </w:r>
          </w:p>
        </w:tc>
        <w:tc>
          <w:tcPr>
            <w:vMerge w:val="restart"/>
          </w:tcPr>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Indicators</w:t>
            </w:r>
          </w:p>
          <w:p w:rsidR="00000000" w:rsidDel="00000000" w:rsidP="00000000" w:rsidRDefault="00000000" w:rsidRPr="00000000" w14:paraId="0000013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(what will you measure?)</w:t>
            </w:r>
          </w:p>
        </w:tc>
        <w:tc>
          <w:tcPr>
            <w:vMerge w:val="restart"/>
          </w:tcPr>
          <w:p w:rsidR="00000000" w:rsidDel="00000000" w:rsidP="00000000" w:rsidRDefault="00000000" w:rsidRPr="00000000" w14:paraId="00000138">
            <w:pPr>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Related Indicators</w:t>
            </w:r>
          </w:p>
          <w:p w:rsidR="00000000" w:rsidDel="00000000" w:rsidP="00000000" w:rsidRDefault="00000000" w:rsidRPr="00000000" w14:paraId="00000139">
            <w:pPr>
              <w:jc w:val="center"/>
              <w:rPr>
                <w:rFonts w:ascii="Arial" w:cs="Arial" w:eastAsia="Arial" w:hAnsi="Arial"/>
                <w:color w:val="0000ff"/>
              </w:rPr>
            </w:pPr>
            <w:r w:rsidDel="00000000" w:rsidR="00000000" w:rsidRPr="00000000">
              <w:rPr>
                <w:rFonts w:ascii="Arial" w:cs="Arial" w:eastAsia="Arial" w:hAnsi="Arial"/>
                <w:color w:val="ff0000"/>
                <w:sz w:val="18"/>
                <w:szCs w:val="18"/>
                <w:rtl w:val="0"/>
              </w:rPr>
              <w:t xml:space="preserve">(add column(s) to reference key internal or external indicators)</w:t>
            </w:r>
            <w:r w:rsidDel="00000000" w:rsidR="00000000" w:rsidRPr="00000000">
              <w:rPr>
                <w:rtl w:val="0"/>
              </w:rPr>
            </w:r>
          </w:p>
        </w:tc>
        <w:tc>
          <w:tcPr>
            <w:vMerge w:val="restart"/>
          </w:tcPr>
          <w:p w:rsidR="00000000" w:rsidDel="00000000" w:rsidP="00000000" w:rsidRDefault="00000000" w:rsidRPr="00000000" w14:paraId="0000013A">
            <w:pPr>
              <w:jc w:val="cente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Method/ source of data</w:t>
            </w:r>
          </w:p>
          <w:p w:rsidR="00000000" w:rsidDel="00000000" w:rsidP="00000000" w:rsidRDefault="00000000" w:rsidRPr="00000000" w14:paraId="0000013B">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(how will you measure?)</w:t>
            </w:r>
          </w:p>
        </w:tc>
        <w:tc>
          <w:tcPr>
            <w:vMerge w:val="restart"/>
          </w:tcPr>
          <w:p w:rsidR="00000000" w:rsidDel="00000000" w:rsidP="00000000" w:rsidRDefault="00000000" w:rsidRPr="00000000" w14:paraId="0000013C">
            <w:pPr>
              <w:jc w:val="cente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Location</w:t>
            </w:r>
          </w:p>
          <w:p w:rsidR="00000000" w:rsidDel="00000000" w:rsidP="00000000" w:rsidRDefault="00000000" w:rsidRPr="00000000" w14:paraId="0000013D">
            <w:pPr>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E">
            <w:pPr>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F">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(where will monitoring be done?)</w:t>
            </w:r>
          </w:p>
        </w:tc>
        <w:tc>
          <w:tcPr>
            <w:vMerge w:val="restart"/>
          </w:tcPr>
          <w:p w:rsidR="00000000" w:rsidDel="00000000" w:rsidP="00000000" w:rsidRDefault="00000000" w:rsidRPr="00000000" w14:paraId="00000140">
            <w:pPr>
              <w:jc w:val="cente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When</w:t>
            </w:r>
          </w:p>
          <w:p w:rsidR="00000000" w:rsidDel="00000000" w:rsidP="00000000" w:rsidRDefault="00000000" w:rsidRPr="00000000" w14:paraId="00000141">
            <w:pPr>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42">
            <w:pPr>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43">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(timeframe &amp; frequency of  data collection)</w:t>
            </w:r>
          </w:p>
        </w:tc>
        <w:tc>
          <w:tcPr>
            <w:vMerge w:val="restart"/>
          </w:tcPr>
          <w:p w:rsidR="00000000" w:rsidDel="00000000" w:rsidP="00000000" w:rsidRDefault="00000000" w:rsidRPr="00000000" w14:paraId="00000144">
            <w:pPr>
              <w:jc w:val="cente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Who to provide and use</w:t>
            </w:r>
          </w:p>
          <w:p w:rsidR="00000000" w:rsidDel="00000000" w:rsidP="00000000" w:rsidRDefault="00000000" w:rsidRPr="00000000" w14:paraId="00000145">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(who will provide and analyse the data?)</w:t>
            </w:r>
          </w:p>
        </w:tc>
        <w:tc>
          <w:tcPr>
            <w:vMerge w:val="restart"/>
          </w:tcPr>
          <w:p w:rsidR="00000000" w:rsidDel="00000000" w:rsidP="00000000" w:rsidRDefault="00000000" w:rsidRPr="00000000" w14:paraId="0000014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Baseline data</w:t>
            </w:r>
          </w:p>
          <w:p w:rsidR="00000000" w:rsidDel="00000000" w:rsidP="00000000" w:rsidRDefault="00000000" w:rsidRPr="00000000" w14:paraId="0000014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(most recent figure and date, or when it will be defined) </w:t>
            </w:r>
          </w:p>
        </w:tc>
        <w:tc>
          <w:tcPr>
            <w:gridSpan w:val="4"/>
          </w:tcPr>
          <w:p w:rsidR="00000000" w:rsidDel="00000000" w:rsidP="00000000" w:rsidRDefault="00000000" w:rsidRPr="00000000" w14:paraId="0000014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Planned </w:t>
            </w:r>
          </w:p>
          <w:p w:rsidR="00000000" w:rsidDel="00000000" w:rsidP="00000000" w:rsidRDefault="00000000" w:rsidRPr="00000000" w14:paraId="0000014A">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intermediate result</w:t>
            </w: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Planned</w:t>
            </w:r>
          </w:p>
          <w:p w:rsidR="00000000" w:rsidDel="00000000" w:rsidP="00000000" w:rsidRDefault="00000000" w:rsidRPr="00000000" w14:paraId="0000014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final</w:t>
              <w:br w:type="textWrapping"/>
              <w:t xml:space="preserve">result</w:t>
            </w:r>
          </w:p>
          <w:p w:rsidR="00000000" w:rsidDel="00000000" w:rsidP="00000000" w:rsidRDefault="00000000" w:rsidRPr="00000000" w14:paraId="0000015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(value and date)</w:t>
            </w:r>
          </w:p>
        </w:tc>
        <w:tc>
          <w:tcPr/>
          <w:p w:rsidR="00000000" w:rsidDel="00000000" w:rsidP="00000000" w:rsidRDefault="00000000" w:rsidRPr="00000000" w14:paraId="00000151">
            <w:pPr>
              <w:jc w:val="cente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Cost</w:t>
            </w:r>
          </w:p>
          <w:p w:rsidR="00000000" w:rsidDel="00000000" w:rsidP="00000000" w:rsidRDefault="00000000" w:rsidRPr="00000000" w14:paraId="00000152">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(estimate for monitoring the indicator)</w:t>
            </w:r>
          </w:p>
        </w:tc>
      </w:tr>
      <w:tr>
        <w:trPr>
          <w:cantSplit w:val="0"/>
          <w:tblHeader w:val="0"/>
        </w:trPr>
        <w:tc>
          <w:tcPr>
            <w:vMerge w:val="continue"/>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p w:rsidR="00000000" w:rsidDel="00000000" w:rsidP="00000000" w:rsidRDefault="00000000" w:rsidRPr="00000000" w14:paraId="0000015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FY</w:t>
            </w:r>
          </w:p>
        </w:tc>
        <w:tc>
          <w:tcPr/>
          <w:p w:rsidR="00000000" w:rsidDel="00000000" w:rsidP="00000000" w:rsidRDefault="00000000" w:rsidRPr="00000000" w14:paraId="0000015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FY</w:t>
            </w:r>
          </w:p>
        </w:tc>
        <w:tc>
          <w:tcPr/>
          <w:p w:rsidR="00000000" w:rsidDel="00000000" w:rsidP="00000000" w:rsidRDefault="00000000" w:rsidRPr="00000000" w14:paraId="0000015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FY</w:t>
            </w:r>
          </w:p>
        </w:tc>
        <w:tc>
          <w:tcPr>
            <w:gridSpan w:val="2"/>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tc>
        <w:tc>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16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Goals</w:t>
            </w:r>
          </w:p>
          <w:p w:rsidR="00000000" w:rsidDel="00000000" w:rsidP="00000000" w:rsidRDefault="00000000" w:rsidRPr="00000000" w14:paraId="0000016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3">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64">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1387475" cy="822325"/>
                      <wp:effectExtent b="0" l="0" r="0" t="0"/>
                      <wp:wrapNone/>
                      <wp:docPr id="18" name=""/>
                      <a:graphic>
                        <a:graphicData uri="http://schemas.microsoft.com/office/word/2010/wordprocessingShape">
                          <wps:wsp>
                            <wps:cNvSpPr/>
                            <wps:cNvPr id="5" name="Shape 5"/>
                            <wps:spPr>
                              <a:xfrm>
                                <a:off x="4657025" y="3373600"/>
                                <a:ext cx="1377950" cy="812800"/>
                              </a:xfrm>
                              <a:prstGeom prst="wedgeRoundRectCallout">
                                <a:avLst>
                                  <a:gd fmla="val -76594" name="adj1"/>
                                  <a:gd fmla="val -34375" name="adj2"/>
                                  <a:gd fmla="val 16667" name="adj3"/>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Good goals are SMART and are normally linked to biodiversity or human wellbeing.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1387475" cy="822325"/>
                      <wp:effectExtent b="0" l="0" r="0" t="0"/>
                      <wp:wrapNone/>
                      <wp:docPr id="18" name="image10.png"/>
                      <a:graphic>
                        <a:graphicData uri="http://schemas.openxmlformats.org/drawingml/2006/picture">
                          <pic:pic>
                            <pic:nvPicPr>
                              <pic:cNvPr id="0" name="image10.png"/>
                              <pic:cNvPicPr preferRelativeResize="0"/>
                            </pic:nvPicPr>
                            <pic:blipFill>
                              <a:blip r:embed="rId57"/>
                              <a:srcRect/>
                              <a:stretch>
                                <a:fillRect/>
                              </a:stretch>
                            </pic:blipFill>
                            <pic:spPr>
                              <a:xfrm>
                                <a:off x="0" y="0"/>
                                <a:ext cx="1387475" cy="822325"/>
                              </a:xfrm>
                              <a:prstGeom prst="rect"/>
                              <a:ln/>
                            </pic:spPr>
                          </pic:pic>
                        </a:graphicData>
                      </a:graphic>
                    </wp:anchor>
                  </w:drawing>
                </mc:Fallback>
              </mc:AlternateContent>
            </w:r>
          </w:p>
        </w:tc>
        <w:tc>
          <w:tcPr/>
          <w:p w:rsidR="00000000" w:rsidDel="00000000" w:rsidP="00000000" w:rsidRDefault="00000000" w:rsidRPr="00000000" w14:paraId="00000165">
            <w:pPr>
              <w:jc w:val="both"/>
              <w:rPr>
                <w:color w:val="0000ff"/>
              </w:rPr>
            </w:pPr>
            <w:r w:rsidDel="00000000" w:rsidR="00000000" w:rsidRPr="00000000">
              <w:rPr>
                <w:rtl w:val="0"/>
              </w:rPr>
            </w:r>
          </w:p>
        </w:tc>
        <w:tc>
          <w:tcPr/>
          <w:p w:rsidR="00000000" w:rsidDel="00000000" w:rsidP="00000000" w:rsidRDefault="00000000" w:rsidRPr="00000000" w14:paraId="00000166">
            <w:pPr>
              <w:jc w:val="both"/>
              <w:rPr>
                <w:color w:val="0000ff"/>
              </w:rPr>
            </w:pPr>
            <w:r w:rsidDel="00000000" w:rsidR="00000000" w:rsidRPr="00000000">
              <w:rPr>
                <w:rtl w:val="0"/>
              </w:rPr>
            </w:r>
          </w:p>
        </w:tc>
        <w:tc>
          <w:tcPr/>
          <w:p w:rsidR="00000000" w:rsidDel="00000000" w:rsidP="00000000" w:rsidRDefault="00000000" w:rsidRPr="00000000" w14:paraId="00000167">
            <w:pPr>
              <w:jc w:val="both"/>
              <w:rPr>
                <w:color w:val="0000ff"/>
              </w:rPr>
            </w:pPr>
            <w:r w:rsidDel="00000000" w:rsidR="00000000" w:rsidRPr="00000000">
              <w:rPr>
                <w:rtl w:val="0"/>
              </w:rPr>
            </w:r>
          </w:p>
        </w:tc>
        <w:tc>
          <w:tcPr/>
          <w:p w:rsidR="00000000" w:rsidDel="00000000" w:rsidP="00000000" w:rsidRDefault="00000000" w:rsidRPr="00000000" w14:paraId="00000168">
            <w:pPr>
              <w:jc w:val="both"/>
              <w:rPr>
                <w:color w:val="0000ff"/>
              </w:rPr>
            </w:pPr>
            <w:r w:rsidDel="00000000" w:rsidR="00000000" w:rsidRPr="00000000">
              <w:rPr>
                <w:rtl w:val="0"/>
              </w:rPr>
            </w:r>
          </w:p>
        </w:tc>
        <w:tc>
          <w:tcPr/>
          <w:p w:rsidR="00000000" w:rsidDel="00000000" w:rsidP="00000000" w:rsidRDefault="00000000" w:rsidRPr="00000000" w14:paraId="00000169">
            <w:pPr>
              <w:jc w:val="both"/>
              <w:rPr>
                <w:color w:val="0000ff"/>
              </w:rPr>
            </w:pPr>
            <w:r w:rsidDel="00000000" w:rsidR="00000000" w:rsidRPr="00000000">
              <w:rPr>
                <w:rtl w:val="0"/>
              </w:rPr>
            </w:r>
          </w:p>
        </w:tc>
        <w:tc>
          <w:tcPr/>
          <w:p w:rsidR="00000000" w:rsidDel="00000000" w:rsidP="00000000" w:rsidRDefault="00000000" w:rsidRPr="00000000" w14:paraId="0000016A">
            <w:pPr>
              <w:jc w:val="both"/>
              <w:rPr/>
            </w:pPr>
            <w:r w:rsidDel="00000000" w:rsidR="00000000" w:rsidRPr="00000000">
              <w:rPr>
                <w:rtl w:val="0"/>
              </w:rPr>
            </w:r>
          </w:p>
        </w:tc>
        <w:tc>
          <w:tcPr/>
          <w:p w:rsidR="00000000" w:rsidDel="00000000" w:rsidP="00000000" w:rsidRDefault="00000000" w:rsidRPr="00000000" w14:paraId="0000016B">
            <w:pPr>
              <w:jc w:val="both"/>
              <w:rPr/>
            </w:pPr>
            <w:r w:rsidDel="00000000" w:rsidR="00000000" w:rsidRPr="00000000">
              <w:rPr>
                <w:rtl w:val="0"/>
              </w:rPr>
            </w:r>
          </w:p>
        </w:tc>
        <w:tc>
          <w:tcPr/>
          <w:p w:rsidR="00000000" w:rsidDel="00000000" w:rsidP="00000000" w:rsidRDefault="00000000" w:rsidRPr="00000000" w14:paraId="0000016C">
            <w:pPr>
              <w:jc w:val="both"/>
              <w:rPr/>
            </w:pPr>
            <w:r w:rsidDel="00000000" w:rsidR="00000000" w:rsidRPr="00000000">
              <w:rPr>
                <w:rtl w:val="0"/>
              </w:rPr>
            </w:r>
          </w:p>
        </w:tc>
        <w:tc>
          <w:tcPr/>
          <w:p w:rsidR="00000000" w:rsidDel="00000000" w:rsidP="00000000" w:rsidRDefault="00000000" w:rsidRPr="00000000" w14:paraId="0000016D">
            <w:pPr>
              <w:jc w:val="both"/>
              <w:rPr/>
            </w:pPr>
            <w:r w:rsidDel="00000000" w:rsidR="00000000" w:rsidRPr="00000000">
              <w:rPr>
                <w:rtl w:val="0"/>
              </w:rPr>
            </w:r>
          </w:p>
        </w:tc>
        <w:tc>
          <w:tcPr>
            <w:gridSpan w:val="2"/>
          </w:tcPr>
          <w:p w:rsidR="00000000" w:rsidDel="00000000" w:rsidP="00000000" w:rsidRDefault="00000000" w:rsidRPr="00000000" w14:paraId="0000016E">
            <w:pPr>
              <w:jc w:val="both"/>
              <w:rPr/>
            </w:pPr>
            <w:r w:rsidDel="00000000" w:rsidR="00000000" w:rsidRPr="00000000">
              <w:rPr>
                <w:rtl w:val="0"/>
              </w:rPr>
            </w:r>
          </w:p>
        </w:tc>
        <w:tc>
          <w:tcPr/>
          <w:p w:rsidR="00000000" w:rsidDel="00000000" w:rsidP="00000000" w:rsidRDefault="00000000" w:rsidRPr="00000000" w14:paraId="00000170">
            <w:pPr>
              <w:jc w:val="both"/>
              <w:rPr>
                <w:color w:val="0000ff"/>
              </w:rPr>
            </w:pPr>
            <w:r w:rsidDel="00000000" w:rsidR="00000000" w:rsidRPr="00000000">
              <w:rPr>
                <w:rtl w:val="0"/>
              </w:rPr>
            </w:r>
          </w:p>
        </w:tc>
      </w:tr>
      <w:tr>
        <w:trPr>
          <w:cantSplit w:val="0"/>
          <w:tblHeader w:val="0"/>
        </w:trPr>
        <w:tc>
          <w:tcPr/>
          <w:p w:rsidR="00000000" w:rsidDel="00000000" w:rsidP="00000000" w:rsidRDefault="00000000" w:rsidRPr="00000000" w14:paraId="0000017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Objectives</w:t>
            </w:r>
          </w:p>
          <w:p w:rsidR="00000000" w:rsidDel="00000000" w:rsidP="00000000" w:rsidRDefault="00000000" w:rsidRPr="00000000" w14:paraId="0000017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74">
            <w:pPr>
              <w:jc w:val="both"/>
              <w:rPr/>
            </w:pPr>
            <w:r w:rsidDel="00000000" w:rsidR="00000000" w:rsidRPr="00000000">
              <w:rPr>
                <w:rtl w:val="0"/>
              </w:rPr>
            </w:r>
          </w:p>
        </w:tc>
        <w:tc>
          <w:tcPr/>
          <w:p w:rsidR="00000000" w:rsidDel="00000000" w:rsidP="00000000" w:rsidRDefault="00000000" w:rsidRPr="00000000" w14:paraId="00000175">
            <w:pPr>
              <w:jc w:val="both"/>
              <w:rPr>
                <w:color w:val="0000ff"/>
              </w:rPr>
            </w:pPr>
            <w:r w:rsidDel="00000000" w:rsidR="00000000" w:rsidRPr="00000000">
              <w:rPr>
                <w:rtl w:val="0"/>
              </w:rPr>
            </w:r>
          </w:p>
        </w:tc>
        <w:tc>
          <w:tcPr/>
          <w:p w:rsidR="00000000" w:rsidDel="00000000" w:rsidP="00000000" w:rsidRDefault="00000000" w:rsidRPr="00000000" w14:paraId="00000176">
            <w:pPr>
              <w:jc w:val="both"/>
              <w:rPr>
                <w:color w:val="0000ff"/>
              </w:rPr>
            </w:pPr>
            <w:r w:rsidDel="00000000" w:rsidR="00000000" w:rsidRPr="00000000">
              <w:rPr>
                <w:rtl w:val="0"/>
              </w:rPr>
            </w:r>
          </w:p>
        </w:tc>
        <w:tc>
          <w:tcPr/>
          <w:p w:rsidR="00000000" w:rsidDel="00000000" w:rsidP="00000000" w:rsidRDefault="00000000" w:rsidRPr="00000000" w14:paraId="00000177">
            <w:pPr>
              <w:jc w:val="both"/>
              <w:rPr>
                <w:color w:val="0000ff"/>
              </w:rPr>
            </w:pPr>
            <w:r w:rsidDel="00000000" w:rsidR="00000000" w:rsidRPr="00000000">
              <w:rPr>
                <w:rtl w:val="0"/>
              </w:rPr>
            </w:r>
          </w:p>
        </w:tc>
        <w:tc>
          <w:tcPr/>
          <w:p w:rsidR="00000000" w:rsidDel="00000000" w:rsidP="00000000" w:rsidRDefault="00000000" w:rsidRPr="00000000" w14:paraId="00000178">
            <w:pPr>
              <w:jc w:val="both"/>
              <w:rPr>
                <w:color w:val="0000ff"/>
              </w:rPr>
            </w:pPr>
            <w:r w:rsidDel="00000000" w:rsidR="00000000" w:rsidRPr="00000000">
              <w:rPr>
                <w:rtl w:val="0"/>
              </w:rPr>
            </w:r>
          </w:p>
        </w:tc>
        <w:tc>
          <w:tcPr/>
          <w:p w:rsidR="00000000" w:rsidDel="00000000" w:rsidP="00000000" w:rsidRDefault="00000000" w:rsidRPr="00000000" w14:paraId="00000179">
            <w:pPr>
              <w:jc w:val="both"/>
              <w:rPr>
                <w:color w:val="0000ff"/>
              </w:rPr>
            </w:pPr>
            <w:r w:rsidDel="00000000" w:rsidR="00000000" w:rsidRPr="00000000">
              <w:rPr>
                <w:rtl w:val="0"/>
              </w:rPr>
            </w:r>
          </w:p>
        </w:tc>
        <w:tc>
          <w:tcPr/>
          <w:p w:rsidR="00000000" w:rsidDel="00000000" w:rsidP="00000000" w:rsidRDefault="00000000" w:rsidRPr="00000000" w14:paraId="0000017A">
            <w:pPr>
              <w:jc w:val="both"/>
              <w:rPr/>
            </w:pPr>
            <w:r w:rsidDel="00000000" w:rsidR="00000000" w:rsidRPr="00000000">
              <w:rPr>
                <w:rtl w:val="0"/>
              </w:rPr>
            </w:r>
          </w:p>
        </w:tc>
        <w:tc>
          <w:tcPr/>
          <w:p w:rsidR="00000000" w:rsidDel="00000000" w:rsidP="00000000" w:rsidRDefault="00000000" w:rsidRPr="00000000" w14:paraId="0000017B">
            <w:pPr>
              <w:jc w:val="both"/>
              <w:rPr/>
            </w:pPr>
            <w:r w:rsidDel="00000000" w:rsidR="00000000" w:rsidRPr="00000000">
              <w:rPr>
                <w:rtl w:val="0"/>
              </w:rPr>
            </w:r>
          </w:p>
        </w:tc>
        <w:tc>
          <w:tcPr/>
          <w:p w:rsidR="00000000" w:rsidDel="00000000" w:rsidP="00000000" w:rsidRDefault="00000000" w:rsidRPr="00000000" w14:paraId="0000017C">
            <w:pPr>
              <w:jc w:val="both"/>
              <w:rPr/>
            </w:pPr>
            <w:r w:rsidDel="00000000" w:rsidR="00000000" w:rsidRPr="00000000">
              <w:rPr>
                <w:rtl w:val="0"/>
              </w:rPr>
            </w:r>
          </w:p>
        </w:tc>
        <w:tc>
          <w:tcPr/>
          <w:p w:rsidR="00000000" w:rsidDel="00000000" w:rsidP="00000000" w:rsidRDefault="00000000" w:rsidRPr="00000000" w14:paraId="0000017D">
            <w:pPr>
              <w:jc w:val="both"/>
              <w:rPr/>
            </w:pPr>
            <w:r w:rsidDel="00000000" w:rsidR="00000000" w:rsidRPr="00000000">
              <w:rPr>
                <w:rtl w:val="0"/>
              </w:rPr>
            </w:r>
          </w:p>
        </w:tc>
        <w:tc>
          <w:tcPr>
            <w:gridSpan w:val="2"/>
          </w:tcPr>
          <w:p w:rsidR="00000000" w:rsidDel="00000000" w:rsidP="00000000" w:rsidRDefault="00000000" w:rsidRPr="00000000" w14:paraId="0000017E">
            <w:pPr>
              <w:jc w:val="both"/>
              <w:rPr/>
            </w:pPr>
            <w:r w:rsidDel="00000000" w:rsidR="00000000" w:rsidRPr="00000000">
              <w:rPr>
                <w:rtl w:val="0"/>
              </w:rPr>
            </w:r>
          </w:p>
        </w:tc>
        <w:tc>
          <w:tcPr/>
          <w:p w:rsidR="00000000" w:rsidDel="00000000" w:rsidP="00000000" w:rsidRDefault="00000000" w:rsidRPr="00000000" w14:paraId="00000180">
            <w:pPr>
              <w:jc w:val="both"/>
              <w:rPr>
                <w:color w:val="0000ff"/>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181">
            <w:pP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Risks/ Sustainability/ other factors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-25399</wp:posOffset>
                      </wp:positionV>
                      <wp:extent cx="1870075" cy="1063625"/>
                      <wp:effectExtent b="0" l="0" r="0" t="0"/>
                      <wp:wrapNone/>
                      <wp:docPr id="21" name=""/>
                      <a:graphic>
                        <a:graphicData uri="http://schemas.microsoft.com/office/word/2010/wordprocessingShape">
                          <wps:wsp>
                            <wps:cNvSpPr/>
                            <wps:cNvPr id="8" name="Shape 8"/>
                            <wps:spPr>
                              <a:xfrm>
                                <a:off x="4415725" y="3252950"/>
                                <a:ext cx="1860550" cy="1054100"/>
                              </a:xfrm>
                              <a:prstGeom prst="wedgeRoundRectCallout">
                                <a:avLst>
                                  <a:gd fmla="val -75823" name="adj1"/>
                                  <a:gd fmla="val 13526" name="adj2"/>
                                  <a:gd fmla="val 16667" name="adj3"/>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Monitoring of both risks and ESSF Safeguards mitigation should be included either here or managed via status updated to your Risk and ESSF mitigation plans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-25399</wp:posOffset>
                      </wp:positionV>
                      <wp:extent cx="1870075" cy="1063625"/>
                      <wp:effectExtent b="0" l="0" r="0" t="0"/>
                      <wp:wrapNone/>
                      <wp:docPr id="21" name="image13.png"/>
                      <a:graphic>
                        <a:graphicData uri="http://schemas.openxmlformats.org/drawingml/2006/picture">
                          <pic:pic>
                            <pic:nvPicPr>
                              <pic:cNvPr id="0" name="image13.png"/>
                              <pic:cNvPicPr preferRelativeResize="0"/>
                            </pic:nvPicPr>
                            <pic:blipFill>
                              <a:blip r:embed="rId58"/>
                              <a:srcRect/>
                              <a:stretch>
                                <a:fillRect/>
                              </a:stretch>
                            </pic:blipFill>
                            <pic:spPr>
                              <a:xfrm>
                                <a:off x="0" y="0"/>
                                <a:ext cx="1870075" cy="1063625"/>
                              </a:xfrm>
                              <a:prstGeom prst="rect"/>
                              <a:ln/>
                            </pic:spPr>
                          </pic:pic>
                        </a:graphicData>
                      </a:graphic>
                    </wp:anchor>
                  </w:drawing>
                </mc:Fallback>
              </mc:AlternateContent>
            </w:r>
          </w:p>
          <w:p w:rsidR="00000000" w:rsidDel="00000000" w:rsidP="00000000" w:rsidRDefault="00000000" w:rsidRPr="00000000" w14:paraId="00000182">
            <w:pP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(as necessary)</w:t>
            </w:r>
          </w:p>
        </w:tc>
        <w:tc>
          <w:tcPr/>
          <w:p w:rsidR="00000000" w:rsidDel="00000000" w:rsidP="00000000" w:rsidRDefault="00000000" w:rsidRPr="00000000" w14:paraId="00000183">
            <w:pPr>
              <w:jc w:val="both"/>
              <w:rPr>
                <w:color w:val="0000ff"/>
              </w:rPr>
            </w:pPr>
            <w:r w:rsidDel="00000000" w:rsidR="00000000" w:rsidRPr="00000000">
              <w:rPr>
                <w:rtl w:val="0"/>
              </w:rPr>
            </w:r>
          </w:p>
          <w:p w:rsidR="00000000" w:rsidDel="00000000" w:rsidP="00000000" w:rsidRDefault="00000000" w:rsidRPr="00000000" w14:paraId="00000184">
            <w:pPr>
              <w:jc w:val="both"/>
              <w:rPr>
                <w:color w:val="0000ff"/>
              </w:rPr>
            </w:pPr>
            <w:r w:rsidDel="00000000" w:rsidR="00000000" w:rsidRPr="00000000">
              <w:rPr>
                <w:rtl w:val="0"/>
              </w:rPr>
            </w:r>
          </w:p>
          <w:p w:rsidR="00000000" w:rsidDel="00000000" w:rsidP="00000000" w:rsidRDefault="00000000" w:rsidRPr="00000000" w14:paraId="00000185">
            <w:pPr>
              <w:jc w:val="both"/>
              <w:rPr>
                <w:color w:val="0000ff"/>
              </w:rPr>
            </w:pPr>
            <w:r w:rsidDel="00000000" w:rsidR="00000000" w:rsidRPr="00000000">
              <w:rPr>
                <w:rtl w:val="0"/>
              </w:rPr>
            </w:r>
          </w:p>
          <w:p w:rsidR="00000000" w:rsidDel="00000000" w:rsidP="00000000" w:rsidRDefault="00000000" w:rsidRPr="00000000" w14:paraId="00000186">
            <w:pPr>
              <w:jc w:val="both"/>
              <w:rPr>
                <w:color w:val="0000ff"/>
              </w:rPr>
            </w:pPr>
            <w:r w:rsidDel="00000000" w:rsidR="00000000" w:rsidRPr="00000000">
              <w:rPr>
                <w:rtl w:val="0"/>
              </w:rPr>
            </w:r>
          </w:p>
          <w:p w:rsidR="00000000" w:rsidDel="00000000" w:rsidP="00000000" w:rsidRDefault="00000000" w:rsidRPr="00000000" w14:paraId="00000187">
            <w:pPr>
              <w:jc w:val="both"/>
              <w:rPr>
                <w:color w:val="0000ff"/>
              </w:rPr>
            </w:pPr>
            <w:r w:rsidDel="00000000" w:rsidR="00000000" w:rsidRPr="00000000">
              <w:rPr>
                <w:rtl w:val="0"/>
              </w:rPr>
            </w:r>
          </w:p>
        </w:tc>
        <w:tc>
          <w:tcPr/>
          <w:p w:rsidR="00000000" w:rsidDel="00000000" w:rsidP="00000000" w:rsidRDefault="00000000" w:rsidRPr="00000000" w14:paraId="00000188">
            <w:pPr>
              <w:jc w:val="both"/>
              <w:rPr>
                <w:color w:val="0000ff"/>
              </w:rPr>
            </w:pPr>
            <w:r w:rsidDel="00000000" w:rsidR="00000000" w:rsidRPr="00000000">
              <w:rPr>
                <w:rtl w:val="0"/>
              </w:rPr>
            </w:r>
          </w:p>
        </w:tc>
        <w:tc>
          <w:tcPr/>
          <w:p w:rsidR="00000000" w:rsidDel="00000000" w:rsidP="00000000" w:rsidRDefault="00000000" w:rsidRPr="00000000" w14:paraId="00000189">
            <w:pPr>
              <w:jc w:val="both"/>
              <w:rPr>
                <w:color w:val="0000ff"/>
              </w:rPr>
            </w:pPr>
            <w:r w:rsidDel="00000000" w:rsidR="00000000" w:rsidRPr="00000000">
              <w:rPr>
                <w:rtl w:val="0"/>
              </w:rPr>
            </w:r>
          </w:p>
        </w:tc>
        <w:tc>
          <w:tcPr/>
          <w:p w:rsidR="00000000" w:rsidDel="00000000" w:rsidP="00000000" w:rsidRDefault="00000000" w:rsidRPr="00000000" w14:paraId="0000018A">
            <w:pPr>
              <w:jc w:val="both"/>
              <w:rPr>
                <w:color w:val="0000ff"/>
              </w:rPr>
            </w:pPr>
            <w:r w:rsidDel="00000000" w:rsidR="00000000" w:rsidRPr="00000000">
              <w:rPr>
                <w:rtl w:val="0"/>
              </w:rPr>
            </w:r>
          </w:p>
        </w:tc>
        <w:tc>
          <w:tcPr/>
          <w:p w:rsidR="00000000" w:rsidDel="00000000" w:rsidP="00000000" w:rsidRDefault="00000000" w:rsidRPr="00000000" w14:paraId="0000018B">
            <w:pPr>
              <w:jc w:val="both"/>
              <w:rPr>
                <w:color w:val="0000ff"/>
              </w:rPr>
            </w:pPr>
            <w:r w:rsidDel="00000000" w:rsidR="00000000" w:rsidRPr="00000000">
              <w:rPr>
                <w:rtl w:val="0"/>
              </w:rPr>
            </w:r>
          </w:p>
        </w:tc>
        <w:tc>
          <w:tcPr/>
          <w:p w:rsidR="00000000" w:rsidDel="00000000" w:rsidP="00000000" w:rsidRDefault="00000000" w:rsidRPr="00000000" w14:paraId="0000018C">
            <w:pPr>
              <w:jc w:val="both"/>
              <w:rPr>
                <w:color w:val="0000ff"/>
              </w:rPr>
            </w:pPr>
            <w:r w:rsidDel="00000000" w:rsidR="00000000" w:rsidRPr="00000000">
              <w:rPr>
                <w:rtl w:val="0"/>
              </w:rPr>
            </w:r>
          </w:p>
        </w:tc>
        <w:tc>
          <w:tcPr/>
          <w:p w:rsidR="00000000" w:rsidDel="00000000" w:rsidP="00000000" w:rsidRDefault="00000000" w:rsidRPr="00000000" w14:paraId="0000018D">
            <w:pPr>
              <w:jc w:val="both"/>
              <w:rPr>
                <w:color w:val="0000ff"/>
              </w:rPr>
            </w:pPr>
            <w:r w:rsidDel="00000000" w:rsidR="00000000" w:rsidRPr="00000000">
              <w:rPr>
                <w:rtl w:val="0"/>
              </w:rPr>
            </w:r>
          </w:p>
        </w:tc>
        <w:tc>
          <w:tcPr/>
          <w:p w:rsidR="00000000" w:rsidDel="00000000" w:rsidP="00000000" w:rsidRDefault="00000000" w:rsidRPr="00000000" w14:paraId="0000018E">
            <w:pPr>
              <w:jc w:val="center"/>
              <w:rPr>
                <w:rFonts w:ascii="Arial" w:cs="Arial" w:eastAsia="Arial" w:hAnsi="Arial"/>
                <w:color w:val="0000ff"/>
                <w:sz w:val="16"/>
                <w:szCs w:val="16"/>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8F">
            <w:pPr>
              <w:jc w:val="center"/>
              <w:rPr>
                <w:rFonts w:ascii="Arial" w:cs="Arial" w:eastAsia="Arial" w:hAnsi="Arial"/>
                <w:color w:val="0000ff"/>
                <w:sz w:val="16"/>
                <w:szCs w:val="16"/>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90">
            <w:pPr>
              <w:jc w:val="center"/>
              <w:rPr>
                <w:rFonts w:ascii="Arial" w:cs="Arial" w:eastAsia="Arial" w:hAnsi="Arial"/>
                <w:color w:val="0000ff"/>
                <w:sz w:val="16"/>
                <w:szCs w:val="16"/>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gridSpan w:val="2"/>
          </w:tcPr>
          <w:p w:rsidR="00000000" w:rsidDel="00000000" w:rsidP="00000000" w:rsidRDefault="00000000" w:rsidRPr="00000000" w14:paraId="00000191">
            <w:pPr>
              <w:jc w:val="center"/>
              <w:rPr>
                <w:rFonts w:ascii="Arial" w:cs="Arial" w:eastAsia="Arial" w:hAnsi="Arial"/>
                <w:color w:val="0000ff"/>
                <w:sz w:val="16"/>
                <w:szCs w:val="16"/>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93">
            <w:pPr>
              <w:jc w:val="both"/>
              <w:rPr>
                <w:color w:val="0000ff"/>
              </w:rPr>
            </w:pPr>
            <w:r w:rsidDel="00000000" w:rsidR="00000000" w:rsidRPr="00000000">
              <w:rPr>
                <w:rtl w:val="0"/>
              </w:rPr>
            </w:r>
          </w:p>
        </w:tc>
      </w:tr>
      <w:tr>
        <w:trPr>
          <w:cantSplit w:val="0"/>
          <w:tblHeader w:val="0"/>
        </w:trPr>
        <w:tc>
          <w:tcPr/>
          <w:p w:rsidR="00000000" w:rsidDel="00000000" w:rsidP="00000000" w:rsidRDefault="00000000" w:rsidRPr="00000000" w14:paraId="00000194">
            <w:pPr>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ESSF Safeguards</w:t>
            </w:r>
          </w:p>
          <w:p w:rsidR="00000000" w:rsidDel="00000000" w:rsidP="00000000" w:rsidRDefault="00000000" w:rsidRPr="00000000" w14:paraId="00000195">
            <w:pPr>
              <w:rPr>
                <w:rFonts w:ascii="Arial" w:cs="Arial" w:eastAsia="Arial" w:hAnsi="Arial"/>
                <w:b w:val="1"/>
                <w:color w:val="0000ff"/>
                <w:sz w:val="18"/>
                <w:szCs w:val="18"/>
              </w:rPr>
            </w:pPr>
            <w:r w:rsidDel="00000000" w:rsidR="00000000" w:rsidRPr="00000000">
              <w:rPr>
                <w:rtl w:val="0"/>
              </w:rPr>
            </w:r>
          </w:p>
        </w:tc>
        <w:tc>
          <w:tcPr/>
          <w:p w:rsidR="00000000" w:rsidDel="00000000" w:rsidP="00000000" w:rsidRDefault="00000000" w:rsidRPr="00000000" w14:paraId="00000196">
            <w:pPr>
              <w:jc w:val="both"/>
              <w:rPr>
                <w:color w:val="0000ff"/>
              </w:rPr>
            </w:pPr>
            <w:r w:rsidDel="00000000" w:rsidR="00000000" w:rsidRPr="00000000">
              <w:rPr>
                <w:rtl w:val="0"/>
              </w:rPr>
            </w:r>
          </w:p>
        </w:tc>
        <w:tc>
          <w:tcPr/>
          <w:p w:rsidR="00000000" w:rsidDel="00000000" w:rsidP="00000000" w:rsidRDefault="00000000" w:rsidRPr="00000000" w14:paraId="00000197">
            <w:pPr>
              <w:jc w:val="both"/>
              <w:rPr>
                <w:color w:val="0000ff"/>
              </w:rPr>
            </w:pPr>
            <w:r w:rsidDel="00000000" w:rsidR="00000000" w:rsidRPr="00000000">
              <w:rPr>
                <w:rtl w:val="0"/>
              </w:rPr>
            </w:r>
          </w:p>
        </w:tc>
        <w:tc>
          <w:tcPr/>
          <w:p w:rsidR="00000000" w:rsidDel="00000000" w:rsidP="00000000" w:rsidRDefault="00000000" w:rsidRPr="00000000" w14:paraId="00000198">
            <w:pPr>
              <w:jc w:val="both"/>
              <w:rPr>
                <w:color w:val="0000ff"/>
              </w:rPr>
            </w:pPr>
            <w:r w:rsidDel="00000000" w:rsidR="00000000" w:rsidRPr="00000000">
              <w:rPr>
                <w:rtl w:val="0"/>
              </w:rPr>
            </w:r>
          </w:p>
        </w:tc>
        <w:tc>
          <w:tcPr/>
          <w:p w:rsidR="00000000" w:rsidDel="00000000" w:rsidP="00000000" w:rsidRDefault="00000000" w:rsidRPr="00000000" w14:paraId="00000199">
            <w:pPr>
              <w:jc w:val="both"/>
              <w:rPr>
                <w:color w:val="0000ff"/>
              </w:rPr>
            </w:pPr>
            <w:r w:rsidDel="00000000" w:rsidR="00000000" w:rsidRPr="00000000">
              <w:rPr>
                <w:rtl w:val="0"/>
              </w:rPr>
            </w:r>
          </w:p>
        </w:tc>
        <w:tc>
          <w:tcPr/>
          <w:p w:rsidR="00000000" w:rsidDel="00000000" w:rsidP="00000000" w:rsidRDefault="00000000" w:rsidRPr="00000000" w14:paraId="0000019A">
            <w:pPr>
              <w:jc w:val="both"/>
              <w:rPr>
                <w:color w:val="0000ff"/>
              </w:rPr>
            </w:pPr>
            <w:r w:rsidDel="00000000" w:rsidR="00000000" w:rsidRPr="00000000">
              <w:rPr>
                <w:rtl w:val="0"/>
              </w:rPr>
            </w:r>
          </w:p>
        </w:tc>
        <w:tc>
          <w:tcPr/>
          <w:p w:rsidR="00000000" w:rsidDel="00000000" w:rsidP="00000000" w:rsidRDefault="00000000" w:rsidRPr="00000000" w14:paraId="0000019B">
            <w:pPr>
              <w:jc w:val="both"/>
              <w:rPr>
                <w:color w:val="0000ff"/>
              </w:rPr>
            </w:pPr>
            <w:r w:rsidDel="00000000" w:rsidR="00000000" w:rsidRPr="00000000">
              <w:rPr>
                <w:rtl w:val="0"/>
              </w:rPr>
            </w:r>
          </w:p>
        </w:tc>
        <w:tc>
          <w:tcPr/>
          <w:p w:rsidR="00000000" w:rsidDel="00000000" w:rsidP="00000000" w:rsidRDefault="00000000" w:rsidRPr="00000000" w14:paraId="0000019C">
            <w:pPr>
              <w:jc w:val="both"/>
              <w:rPr>
                <w:color w:val="0000ff"/>
              </w:rPr>
            </w:pPr>
            <w:r w:rsidDel="00000000" w:rsidR="00000000" w:rsidRPr="00000000">
              <w:rPr>
                <w:rtl w:val="0"/>
              </w:rPr>
            </w:r>
          </w:p>
        </w:tc>
        <w:tc>
          <w:tcPr/>
          <w:p w:rsidR="00000000" w:rsidDel="00000000" w:rsidP="00000000" w:rsidRDefault="00000000" w:rsidRPr="00000000" w14:paraId="0000019D">
            <w:pPr>
              <w:jc w:val="center"/>
              <w:rPr>
                <w:b w:val="1"/>
                <w:color w:val="0000ff"/>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9E">
            <w:pPr>
              <w:jc w:val="center"/>
              <w:rPr>
                <w:b w:val="1"/>
                <w:color w:val="0000ff"/>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9F">
            <w:pPr>
              <w:jc w:val="center"/>
              <w:rPr>
                <w:b w:val="1"/>
                <w:color w:val="0000ff"/>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gridSpan w:val="2"/>
          </w:tcPr>
          <w:p w:rsidR="00000000" w:rsidDel="00000000" w:rsidP="00000000" w:rsidRDefault="00000000" w:rsidRPr="00000000" w14:paraId="000001A0">
            <w:pPr>
              <w:jc w:val="center"/>
              <w:rPr>
                <w:b w:val="1"/>
                <w:color w:val="0000ff"/>
              </w:rPr>
            </w:pPr>
            <w:r w:rsidDel="00000000" w:rsidR="00000000" w:rsidRPr="00000000">
              <w:rPr>
                <w:rFonts w:ascii="Arial" w:cs="Arial" w:eastAsia="Arial" w:hAnsi="Arial"/>
                <w:b w:val="1"/>
                <w:color w:val="0000ff"/>
                <w:sz w:val="16"/>
                <w:szCs w:val="16"/>
                <w:rtl w:val="0"/>
              </w:rPr>
              <w:t xml:space="preserve">N/A</w:t>
            </w:r>
            <w:r w:rsidDel="00000000" w:rsidR="00000000" w:rsidRPr="00000000">
              <w:rPr>
                <w:rtl w:val="0"/>
              </w:rPr>
            </w:r>
          </w:p>
        </w:tc>
        <w:tc>
          <w:tcPr/>
          <w:p w:rsidR="00000000" w:rsidDel="00000000" w:rsidP="00000000" w:rsidRDefault="00000000" w:rsidRPr="00000000" w14:paraId="000001A2">
            <w:pPr>
              <w:jc w:val="both"/>
              <w:rPr>
                <w:color w:val="0000ff"/>
              </w:rPr>
            </w:pPr>
            <w:r w:rsidDel="00000000" w:rsidR="00000000" w:rsidRPr="00000000">
              <w:rPr>
                <w:rtl w:val="0"/>
              </w:rPr>
            </w:r>
          </w:p>
        </w:tc>
      </w:tr>
    </w:tbl>
    <w:p w:rsidR="00000000" w:rsidDel="00000000" w:rsidP="00000000" w:rsidRDefault="00000000" w:rsidRPr="00000000" w14:paraId="000001A3">
      <w:pPr>
        <w:rPr/>
        <w:sectPr>
          <w:type w:val="nextPage"/>
          <w:pgSz w:h="12240" w:w="15840" w:orient="landscape"/>
          <w:pgMar w:bottom="1134" w:top="1134" w:left="1134" w:right="1134" w:header="720" w:footer="720"/>
        </w:sectPr>
      </w:pPr>
      <w:r w:rsidDel="00000000" w:rsidR="00000000" w:rsidRPr="00000000">
        <w:rPr>
          <w:rtl w:val="0"/>
        </w:rPr>
      </w:r>
    </w:p>
    <w:p w:rsidR="00000000" w:rsidDel="00000000" w:rsidP="00000000" w:rsidRDefault="00000000" w:rsidRPr="00000000" w14:paraId="000001A4">
      <w:pPr>
        <w:pStyle w:val="Heading3"/>
        <w:tabs>
          <w:tab w:val="left" w:pos="1418"/>
        </w:tabs>
        <w:rPr>
          <w:rFonts w:ascii="Oswald" w:cs="Oswald" w:eastAsia="Oswald" w:hAnsi="Oswald"/>
          <w:sz w:val="32"/>
          <w:szCs w:val="32"/>
        </w:rPr>
      </w:pPr>
      <w:bookmarkStart w:colFirst="0" w:colLast="0" w:name="_heading=h.3tbugp1" w:id="22"/>
      <w:bookmarkEnd w:id="22"/>
      <w:r w:rsidDel="00000000" w:rsidR="00000000" w:rsidRPr="00000000">
        <w:rPr>
          <w:rFonts w:ascii="Oswald" w:cs="Oswald" w:eastAsia="Oswald" w:hAnsi="Oswald"/>
          <w:sz w:val="32"/>
          <w:szCs w:val="32"/>
          <w:rtl w:val="0"/>
        </w:rPr>
        <w:t xml:space="preserve">Annex 6 </w:t>
        <w:tab/>
        <w:t xml:space="preserve">Workplan and Budget</w:t>
      </w:r>
    </w:p>
    <w:p w:rsidR="00000000" w:rsidDel="00000000" w:rsidP="00000000" w:rsidRDefault="00000000" w:rsidRPr="00000000" w14:paraId="000001A5">
      <w:pPr>
        <w:spacing w:after="60" w:lineRule="auto"/>
        <w:rPr>
          <w:color w:val="0000ff"/>
          <w:sz w:val="20"/>
          <w:szCs w:val="20"/>
        </w:rPr>
      </w:pPr>
      <w:r w:rsidDel="00000000" w:rsidR="00000000" w:rsidRPr="00000000">
        <w:rPr>
          <w:color w:val="0000ff"/>
          <w:sz w:val="20"/>
          <w:szCs w:val="20"/>
          <w:rtl w:val="0"/>
        </w:rPr>
        <w:t xml:space="preserve">Using the guidance below, provide a workplan and a budget.</w:t>
      </w:r>
    </w:p>
    <w:p w:rsidR="00000000" w:rsidDel="00000000" w:rsidP="00000000" w:rsidRDefault="00000000" w:rsidRPr="00000000" w14:paraId="000001A6">
      <w:pPr>
        <w:numPr>
          <w:ilvl w:val="0"/>
          <w:numId w:val="2"/>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Normally the workplan and budget should be in detail for the first year, and at high level thereafter. </w:t>
      </w:r>
    </w:p>
    <w:p w:rsidR="00000000" w:rsidDel="00000000" w:rsidP="00000000" w:rsidRDefault="00000000" w:rsidRPr="00000000" w14:paraId="000001A7">
      <w:pPr>
        <w:numPr>
          <w:ilvl w:val="0"/>
          <w:numId w:val="2"/>
        </w:numPr>
        <w:pBdr>
          <w:top w:space="0" w:sz="0" w:val="nil"/>
          <w:left w:space="0" w:sz="0" w:val="nil"/>
          <w:bottom w:space="0" w:sz="0" w:val="nil"/>
          <w:right w:space="0" w:sz="0" w:val="nil"/>
          <w:between w:space="0" w:sz="0" w:val="nil"/>
        </w:pBdr>
        <w:spacing w:after="60" w:lineRule="auto"/>
        <w:ind w:left="720" w:hanging="360"/>
        <w:rPr>
          <w:color w:val="0000ff"/>
          <w:sz w:val="20"/>
          <w:szCs w:val="20"/>
        </w:rPr>
      </w:pPr>
      <w:r w:rsidDel="00000000" w:rsidR="00000000" w:rsidRPr="00000000">
        <w:rPr>
          <w:color w:val="0000ff"/>
          <w:sz w:val="20"/>
          <w:szCs w:val="20"/>
          <w:rtl w:val="0"/>
        </w:rPr>
        <w:t xml:space="preserve">For each year of a multi-year project, a revised (and detailed) workplan and budget is required for the upcoming year.</w:t>
      </w:r>
    </w:p>
    <w:p w:rsidR="00000000" w:rsidDel="00000000" w:rsidP="00000000" w:rsidRDefault="00000000" w:rsidRPr="00000000" w14:paraId="000001A8">
      <w:pPr>
        <w:numPr>
          <w:ilvl w:val="0"/>
          <w:numId w:val="2"/>
        </w:numPr>
        <w:spacing w:after="60" w:lineRule="auto"/>
        <w:ind w:left="720" w:hanging="360"/>
        <w:rPr>
          <w:color w:val="0000ff"/>
          <w:sz w:val="20"/>
          <w:szCs w:val="20"/>
        </w:rPr>
      </w:pPr>
      <w:r w:rsidDel="00000000" w:rsidR="00000000" w:rsidRPr="00000000">
        <w:rPr>
          <w:color w:val="0000ff"/>
          <w:sz w:val="20"/>
          <w:szCs w:val="20"/>
          <w:rtl w:val="0"/>
        </w:rPr>
        <w:t xml:space="preserve">There should be a clear correspondence between the main activities in the workplan and those in the budget. </w:t>
      </w:r>
    </w:p>
    <w:p w:rsidR="00000000" w:rsidDel="00000000" w:rsidP="00000000" w:rsidRDefault="00000000" w:rsidRPr="00000000" w14:paraId="000001A9">
      <w:pPr>
        <w:rPr>
          <w:color w:val="0000ff"/>
          <w:sz w:val="20"/>
          <w:szCs w:val="20"/>
        </w:rPr>
      </w:pPr>
      <w:r w:rsidDel="00000000" w:rsidR="00000000" w:rsidRPr="00000000">
        <w:rPr>
          <w:rtl w:val="0"/>
        </w:rPr>
      </w:r>
    </w:p>
    <w:p w:rsidR="00000000" w:rsidDel="00000000" w:rsidP="00000000" w:rsidRDefault="00000000" w:rsidRPr="00000000" w14:paraId="000001AA">
      <w:pPr>
        <w:rPr>
          <w:color w:val="0000ff"/>
          <w:sz w:val="20"/>
          <w:szCs w:val="20"/>
        </w:rPr>
      </w:pPr>
      <w:r w:rsidDel="00000000" w:rsidR="00000000" w:rsidRPr="00000000">
        <w:rPr>
          <w:rtl w:val="0"/>
        </w:rPr>
      </w:r>
    </w:p>
    <w:p w:rsidR="00000000" w:rsidDel="00000000" w:rsidP="00000000" w:rsidRDefault="00000000" w:rsidRPr="00000000" w14:paraId="000001AB">
      <w:pPr>
        <w:rPr>
          <w:color w:val="3333ff"/>
          <w:sz w:val="20"/>
          <w:szCs w:val="20"/>
          <w:highlight w:val="white"/>
        </w:rPr>
      </w:pPr>
      <w:r w:rsidDel="00000000" w:rsidR="00000000" w:rsidRPr="00000000">
        <w:rPr>
          <w:b w:val="1"/>
          <w:color w:val="0000ff"/>
          <w:sz w:val="20"/>
          <w:szCs w:val="20"/>
          <w:rtl w:val="0"/>
        </w:rPr>
        <w:t xml:space="preserve">Guidance on Workplans </w:t>
      </w:r>
      <w:r w:rsidDel="00000000" w:rsidR="00000000" w:rsidRPr="00000000">
        <w:rPr>
          <w:color w:val="0000ff"/>
          <w:sz w:val="20"/>
          <w:szCs w:val="20"/>
          <w:rtl w:val="0"/>
        </w:rPr>
        <w:t xml:space="preserve">(detailed guidance is available </w:t>
      </w:r>
      <w:hyperlink r:id="rId59">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Step 3.1). </w:t>
      </w:r>
      <w:r w:rsidDel="00000000" w:rsidR="00000000" w:rsidRPr="00000000">
        <w:rPr>
          <w:color w:val="3333ff"/>
          <w:sz w:val="20"/>
          <w:szCs w:val="20"/>
          <w:highlight w:val="white"/>
          <w:rtl w:val="0"/>
        </w:rPr>
        <w:t xml:space="preserve">The workplan must include all activities, including those to support environmental and social safeguards</w:t>
      </w:r>
    </w:p>
    <w:p w:rsidR="00000000" w:rsidDel="00000000" w:rsidP="00000000" w:rsidRDefault="00000000" w:rsidRPr="00000000" w14:paraId="000001AC">
      <w:pPr>
        <w:rPr>
          <w:color w:val="3333ff"/>
          <w:sz w:val="20"/>
          <w:szCs w:val="20"/>
          <w:highlight w:val="white"/>
        </w:rPr>
      </w:pPr>
      <w:r w:rsidDel="00000000" w:rsidR="00000000" w:rsidRPr="00000000">
        <w:rPr>
          <w:rtl w:val="0"/>
        </w:rPr>
      </w:r>
    </w:p>
    <w:p w:rsidR="00000000" w:rsidDel="00000000" w:rsidP="00000000" w:rsidRDefault="00000000" w:rsidRPr="00000000" w14:paraId="000001AD">
      <w:pPr>
        <w:rPr>
          <w:color w:val="0000ff"/>
          <w:sz w:val="20"/>
          <w:szCs w:val="20"/>
        </w:rPr>
      </w:pPr>
      <w:r w:rsidDel="00000000" w:rsidR="00000000" w:rsidRPr="00000000">
        <w:rPr>
          <w:color w:val="0000ff"/>
          <w:sz w:val="20"/>
          <w:szCs w:val="20"/>
          <w:rtl w:val="0"/>
        </w:rPr>
        <w:t xml:space="preserve">A Gantt chart format is preferred, using Miradi software or based on the format below (an Excel version is </w:t>
      </w:r>
      <w:hyperlink r:id="rId60">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Other formats are equally acceptable provided they include the same parameters as below.</w:t>
      </w:r>
    </w:p>
    <w:p w:rsidR="00000000" w:rsidDel="00000000" w:rsidP="00000000" w:rsidRDefault="00000000" w:rsidRPr="00000000" w14:paraId="000001AE">
      <w:pPr>
        <w:rPr>
          <w:color w:val="0000ff"/>
        </w:rPr>
      </w:pPr>
      <w:r w:rsidDel="00000000" w:rsidR="00000000" w:rsidRPr="00000000">
        <w:rPr>
          <w:rtl w:val="0"/>
        </w:rPr>
      </w:r>
    </w:p>
    <w:tbl>
      <w:tblPr>
        <w:tblStyle w:val="Table6"/>
        <w:tblW w:w="9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694"/>
        <w:gridCol w:w="1418"/>
        <w:gridCol w:w="460"/>
        <w:gridCol w:w="461"/>
        <w:gridCol w:w="461"/>
        <w:gridCol w:w="461"/>
        <w:gridCol w:w="1984"/>
        <w:tblGridChange w:id="0">
          <w:tblGrid>
            <w:gridCol w:w="1809"/>
            <w:gridCol w:w="2694"/>
            <w:gridCol w:w="1418"/>
            <w:gridCol w:w="460"/>
            <w:gridCol w:w="461"/>
            <w:gridCol w:w="461"/>
            <w:gridCol w:w="461"/>
            <w:gridCol w:w="1984"/>
          </w:tblGrid>
        </w:tblGridChange>
      </w:tblGrid>
      <w:tr>
        <w:trPr>
          <w:cantSplit w:val="0"/>
          <w:tblHeader w:val="0"/>
        </w:trPr>
        <w:tc>
          <w:tcPr>
            <w:vMerge w:val="restart"/>
          </w:tcPr>
          <w:p w:rsidR="00000000" w:rsidDel="00000000" w:rsidP="00000000" w:rsidRDefault="00000000" w:rsidRPr="00000000" w14:paraId="000001AF">
            <w:pPr>
              <w:jc w:val="center"/>
              <w:rPr>
                <w:rFonts w:ascii="Arial" w:cs="Arial" w:eastAsia="Arial" w:hAnsi="Arial"/>
                <w:b w:val="1"/>
                <w:color w:val="0000ff"/>
              </w:rPr>
            </w:pPr>
            <w:r w:rsidDel="00000000" w:rsidR="00000000" w:rsidRPr="00000000">
              <w:rPr>
                <w:rFonts w:ascii="Arial" w:cs="Arial" w:eastAsia="Arial" w:hAnsi="Arial"/>
                <w:b w:val="1"/>
                <w:color w:val="0000ff"/>
                <w:rtl w:val="0"/>
              </w:rPr>
              <w:t xml:space="preserve">Strategy/ Activity - Description and Number.</w:t>
            </w:r>
          </w:p>
        </w:tc>
        <w:tc>
          <w:tcPr>
            <w:vMerge w:val="restart"/>
          </w:tcPr>
          <w:p w:rsidR="00000000" w:rsidDel="00000000" w:rsidP="00000000" w:rsidRDefault="00000000" w:rsidRPr="00000000" w14:paraId="000001B0">
            <w:pPr>
              <w:jc w:val="center"/>
              <w:rPr>
                <w:rFonts w:ascii="Arial" w:cs="Arial" w:eastAsia="Arial" w:hAnsi="Arial"/>
                <w:b w:val="1"/>
                <w:color w:val="0000ff"/>
              </w:rPr>
            </w:pPr>
            <w:r w:rsidDel="00000000" w:rsidR="00000000" w:rsidRPr="00000000">
              <w:rPr>
                <w:rFonts w:ascii="Arial" w:cs="Arial" w:eastAsia="Arial" w:hAnsi="Arial"/>
                <w:b w:val="1"/>
                <w:color w:val="0000ff"/>
                <w:rtl w:val="0"/>
              </w:rPr>
              <w:t xml:space="preserve">Tasks/ Sub tasks</w:t>
            </w:r>
          </w:p>
        </w:tc>
        <w:tc>
          <w:tcPr>
            <w:vMerge w:val="restart"/>
          </w:tcPr>
          <w:p w:rsidR="00000000" w:rsidDel="00000000" w:rsidP="00000000" w:rsidRDefault="00000000" w:rsidRPr="00000000" w14:paraId="000001B1">
            <w:pPr>
              <w:jc w:val="center"/>
              <w:rPr>
                <w:rFonts w:ascii="Arial" w:cs="Arial" w:eastAsia="Arial" w:hAnsi="Arial"/>
                <w:b w:val="1"/>
                <w:color w:val="0000ff"/>
              </w:rPr>
            </w:pPr>
            <w:r w:rsidDel="00000000" w:rsidR="00000000" w:rsidRPr="00000000">
              <w:rPr>
                <w:rFonts w:ascii="Arial" w:cs="Arial" w:eastAsia="Arial" w:hAnsi="Arial"/>
                <w:b w:val="1"/>
                <w:color w:val="0000ff"/>
                <w:rtl w:val="0"/>
              </w:rPr>
              <w:t xml:space="preserve">Who</w:t>
            </w:r>
          </w:p>
        </w:tc>
        <w:tc>
          <w:tcPr>
            <w:gridSpan w:val="4"/>
          </w:tcPr>
          <w:p w:rsidR="00000000" w:rsidDel="00000000" w:rsidP="00000000" w:rsidRDefault="00000000" w:rsidRPr="00000000" w14:paraId="000001B2">
            <w:pPr>
              <w:jc w:val="center"/>
              <w:rPr>
                <w:rFonts w:ascii="Arial" w:cs="Arial" w:eastAsia="Arial" w:hAnsi="Arial"/>
                <w:b w:val="1"/>
                <w:color w:val="0000ff"/>
              </w:rPr>
            </w:pPr>
            <w:r w:rsidDel="00000000" w:rsidR="00000000" w:rsidRPr="00000000">
              <w:rPr>
                <w:rFonts w:ascii="Arial" w:cs="Arial" w:eastAsia="Arial" w:hAnsi="Arial"/>
                <w:b w:val="1"/>
                <w:color w:val="0000ff"/>
                <w:rtl w:val="0"/>
              </w:rPr>
              <w:t xml:space="preserve">When</w:t>
            </w:r>
          </w:p>
          <w:p w:rsidR="00000000" w:rsidDel="00000000" w:rsidP="00000000" w:rsidRDefault="00000000" w:rsidRPr="00000000" w14:paraId="000001B3">
            <w:pPr>
              <w:jc w:val="center"/>
              <w:rPr>
                <w:rFonts w:ascii="Arial" w:cs="Arial" w:eastAsia="Arial" w:hAnsi="Arial"/>
                <w:b w:val="1"/>
                <w:color w:val="0000ff"/>
              </w:rPr>
            </w:pPr>
            <w:r w:rsidDel="00000000" w:rsidR="00000000" w:rsidRPr="00000000">
              <w:rPr>
                <w:rtl w:val="0"/>
              </w:rPr>
            </w:r>
          </w:p>
        </w:tc>
        <w:tc>
          <w:tcPr>
            <w:vMerge w:val="restart"/>
          </w:tcPr>
          <w:p w:rsidR="00000000" w:rsidDel="00000000" w:rsidP="00000000" w:rsidRDefault="00000000" w:rsidRPr="00000000" w14:paraId="000001B7">
            <w:pPr>
              <w:jc w:val="center"/>
              <w:rPr>
                <w:rFonts w:ascii="Arial" w:cs="Arial" w:eastAsia="Arial" w:hAnsi="Arial"/>
                <w:b w:val="1"/>
                <w:color w:val="0000ff"/>
              </w:rPr>
            </w:pPr>
            <w:r w:rsidDel="00000000" w:rsidR="00000000" w:rsidRPr="00000000">
              <w:rPr>
                <w:rFonts w:ascii="Arial" w:cs="Arial" w:eastAsia="Arial" w:hAnsi="Arial"/>
                <w:b w:val="1"/>
                <w:color w:val="0000ff"/>
                <w:rtl w:val="0"/>
              </w:rPr>
              <w:t xml:space="preserve">Cost</w:t>
            </w:r>
          </w:p>
        </w:tc>
      </w:tr>
      <w:tr>
        <w:trPr>
          <w:cantSplit w:val="0"/>
          <w:tblHeader w:val="0"/>
        </w:trPr>
        <w:tc>
          <w:tcPr>
            <w:vMerge w:val="continue"/>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ff"/>
              </w:rPr>
            </w:pPr>
            <w:r w:rsidDel="00000000" w:rsidR="00000000" w:rsidRPr="00000000">
              <w:rPr>
                <w:rtl w:val="0"/>
              </w:rPr>
            </w:r>
          </w:p>
        </w:tc>
        <w:tc>
          <w:tcPr>
            <w:vMerge w:val="continue"/>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ff"/>
              </w:rPr>
            </w:pPr>
            <w:r w:rsidDel="00000000" w:rsidR="00000000" w:rsidRPr="00000000">
              <w:rPr>
                <w:rtl w:val="0"/>
              </w:rPr>
            </w:r>
          </w:p>
        </w:tc>
        <w:tc>
          <w:tcPr>
            <w:vMerge w:val="continue"/>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ff"/>
              </w:rPr>
            </w:pPr>
            <w:r w:rsidDel="00000000" w:rsidR="00000000" w:rsidRPr="00000000">
              <w:rPr>
                <w:rtl w:val="0"/>
              </w:rPr>
            </w:r>
          </w:p>
        </w:tc>
        <w:tc>
          <w:tcPr>
            <w:shd w:fill="auto" w:val="clear"/>
          </w:tcPr>
          <w:p w:rsidR="00000000" w:rsidDel="00000000" w:rsidP="00000000" w:rsidRDefault="00000000" w:rsidRPr="00000000" w14:paraId="000001BB">
            <w:pPr>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Q1</w:t>
            </w:r>
          </w:p>
        </w:tc>
        <w:tc>
          <w:tcPr>
            <w:shd w:fill="auto" w:val="clear"/>
          </w:tcPr>
          <w:p w:rsidR="00000000" w:rsidDel="00000000" w:rsidP="00000000" w:rsidRDefault="00000000" w:rsidRPr="00000000" w14:paraId="000001BC">
            <w:pPr>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Q2</w:t>
            </w:r>
          </w:p>
        </w:tc>
        <w:tc>
          <w:tcPr>
            <w:shd w:fill="auto" w:val="clear"/>
          </w:tcPr>
          <w:p w:rsidR="00000000" w:rsidDel="00000000" w:rsidP="00000000" w:rsidRDefault="00000000" w:rsidRPr="00000000" w14:paraId="000001BD">
            <w:pPr>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Q3</w:t>
            </w:r>
          </w:p>
        </w:tc>
        <w:tc>
          <w:tcPr>
            <w:shd w:fill="auto" w:val="clear"/>
          </w:tcPr>
          <w:p w:rsidR="00000000" w:rsidDel="00000000" w:rsidP="00000000" w:rsidRDefault="00000000" w:rsidRPr="00000000" w14:paraId="000001BE">
            <w:pPr>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Q4</w:t>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tc>
        <w:tc>
          <w:tcPr/>
          <w:p w:rsidR="00000000" w:rsidDel="00000000" w:rsidP="00000000" w:rsidRDefault="00000000" w:rsidRPr="00000000" w14:paraId="000001C4">
            <w:pPr>
              <w:rPr>
                <w:rFonts w:ascii="Arial" w:cs="Arial" w:eastAsia="Arial" w:hAnsi="Arial"/>
              </w:rPr>
            </w:pPr>
            <w:r w:rsidDel="00000000" w:rsidR="00000000" w:rsidRPr="00000000">
              <w:rPr>
                <w:rtl w:val="0"/>
              </w:rPr>
            </w:r>
          </w:p>
        </w:tc>
        <w:tc>
          <w:tcPr/>
          <w:p w:rsidR="00000000" w:rsidDel="00000000" w:rsidP="00000000" w:rsidRDefault="00000000" w:rsidRPr="00000000" w14:paraId="000001C5">
            <w:pP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Individual/ organization primarily responsible.</w:t>
            </w:r>
          </w:p>
        </w:tc>
        <w:tc>
          <w:tcPr>
            <w:shd w:fill="auto" w:val="clear"/>
          </w:tcPr>
          <w:p w:rsidR="00000000" w:rsidDel="00000000" w:rsidP="00000000" w:rsidRDefault="00000000" w:rsidRPr="00000000" w14:paraId="000001C6">
            <w:pPr>
              <w:rPr>
                <w:rFonts w:ascii="Arial" w:cs="Arial" w:eastAsia="Arial" w:hAnsi="Arial"/>
                <w:color w:val="0000ff"/>
                <w:sz w:val="18"/>
                <w:szCs w:val="18"/>
              </w:rPr>
            </w:pPr>
            <w:r w:rsidDel="00000000" w:rsidR="00000000" w:rsidRPr="00000000">
              <w:rPr>
                <w:rtl w:val="0"/>
              </w:rPr>
            </w:r>
          </w:p>
        </w:tc>
        <w:tc>
          <w:tcPr>
            <w:shd w:fill="auto" w:val="clear"/>
          </w:tcPr>
          <w:p w:rsidR="00000000" w:rsidDel="00000000" w:rsidP="00000000" w:rsidRDefault="00000000" w:rsidRPr="00000000" w14:paraId="000001C7">
            <w:pPr>
              <w:rPr>
                <w:rFonts w:ascii="Arial" w:cs="Arial" w:eastAsia="Arial" w:hAnsi="Arial"/>
                <w:color w:val="0000ff"/>
                <w:sz w:val="18"/>
                <w:szCs w:val="18"/>
              </w:rPr>
            </w:pPr>
            <w:r w:rsidDel="00000000" w:rsidR="00000000" w:rsidRPr="00000000">
              <w:rPr>
                <w:rtl w:val="0"/>
              </w:rPr>
            </w:r>
          </w:p>
        </w:tc>
        <w:tc>
          <w:tcPr>
            <w:shd w:fill="auto" w:val="clear"/>
          </w:tcPr>
          <w:p w:rsidR="00000000" w:rsidDel="00000000" w:rsidP="00000000" w:rsidRDefault="00000000" w:rsidRPr="00000000" w14:paraId="000001C8">
            <w:pPr>
              <w:rPr>
                <w:rFonts w:ascii="Arial" w:cs="Arial" w:eastAsia="Arial" w:hAnsi="Arial"/>
                <w:color w:val="0000ff"/>
                <w:sz w:val="18"/>
                <w:szCs w:val="18"/>
              </w:rPr>
            </w:pPr>
            <w:r w:rsidDel="00000000" w:rsidR="00000000" w:rsidRPr="00000000">
              <w:rPr>
                <w:rtl w:val="0"/>
              </w:rPr>
            </w:r>
          </w:p>
        </w:tc>
        <w:tc>
          <w:tcPr>
            <w:shd w:fill="auto" w:val="clear"/>
          </w:tcPr>
          <w:p w:rsidR="00000000" w:rsidDel="00000000" w:rsidP="00000000" w:rsidRDefault="00000000" w:rsidRPr="00000000" w14:paraId="000001C9">
            <w:pPr>
              <w:rPr>
                <w:rFonts w:ascii="Arial" w:cs="Arial" w:eastAsia="Arial" w:hAnsi="Arial"/>
                <w:color w:val="0000ff"/>
                <w:sz w:val="18"/>
                <w:szCs w:val="18"/>
              </w:rPr>
            </w:pPr>
            <w:r w:rsidDel="00000000" w:rsidR="00000000" w:rsidRPr="00000000">
              <w:rPr>
                <w:rtl w:val="0"/>
              </w:rPr>
            </w:r>
          </w:p>
        </w:tc>
        <w:tc>
          <w:tcPr/>
          <w:p w:rsidR="00000000" w:rsidDel="00000000" w:rsidP="00000000" w:rsidRDefault="00000000" w:rsidRPr="00000000" w14:paraId="000001CA">
            <w:pP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Estimated cost and corresponding financial account code </w:t>
            </w:r>
          </w:p>
        </w:tc>
      </w:tr>
    </w:tbl>
    <w:p w:rsidR="00000000" w:rsidDel="00000000" w:rsidP="00000000" w:rsidRDefault="00000000" w:rsidRPr="00000000" w14:paraId="000001CB">
      <w:pPr>
        <w:rPr>
          <w:color w:val="0000ff"/>
        </w:rPr>
      </w:pPr>
      <w:r w:rsidDel="00000000" w:rsidR="00000000" w:rsidRPr="00000000">
        <w:rPr>
          <w:rtl w:val="0"/>
        </w:rPr>
      </w:r>
    </w:p>
    <w:p w:rsidR="00000000" w:rsidDel="00000000" w:rsidP="00000000" w:rsidRDefault="00000000" w:rsidRPr="00000000" w14:paraId="000001CC">
      <w:pPr>
        <w:spacing w:after="60" w:line="271" w:lineRule="auto"/>
        <w:rPr>
          <w:b w:val="1"/>
          <w:color w:val="0000ff"/>
          <w:sz w:val="20"/>
          <w:szCs w:val="20"/>
        </w:rPr>
      </w:pPr>
      <w:r w:rsidDel="00000000" w:rsidR="00000000" w:rsidRPr="00000000">
        <w:rPr>
          <w:rtl w:val="0"/>
        </w:rPr>
      </w:r>
    </w:p>
    <w:p w:rsidR="00000000" w:rsidDel="00000000" w:rsidP="00000000" w:rsidRDefault="00000000" w:rsidRPr="00000000" w14:paraId="000001CD">
      <w:pPr>
        <w:spacing w:after="60" w:line="271" w:lineRule="auto"/>
        <w:rPr>
          <w:color w:val="0000ff"/>
          <w:sz w:val="20"/>
          <w:szCs w:val="20"/>
        </w:rPr>
      </w:pPr>
      <w:r w:rsidDel="00000000" w:rsidR="00000000" w:rsidRPr="00000000">
        <w:rPr>
          <w:b w:val="1"/>
          <w:color w:val="0000ff"/>
          <w:sz w:val="20"/>
          <w:szCs w:val="20"/>
          <w:rtl w:val="0"/>
        </w:rPr>
        <w:t xml:space="preserve">Guidance on Budgets</w:t>
      </w:r>
      <w:r w:rsidDel="00000000" w:rsidR="00000000" w:rsidRPr="00000000">
        <w:rPr>
          <w:color w:val="0000ff"/>
          <w:sz w:val="20"/>
          <w:szCs w:val="20"/>
          <w:rtl w:val="0"/>
        </w:rPr>
        <w:t xml:space="preserve"> (detailed guidance is available </w:t>
      </w:r>
      <w:hyperlink r:id="rId61">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(Step 3.1) and the B3 template is </w:t>
      </w:r>
      <w:hyperlink r:id="rId62">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w:t>
      </w:r>
    </w:p>
    <w:p w:rsidR="00000000" w:rsidDel="00000000" w:rsidP="00000000" w:rsidRDefault="00000000" w:rsidRPr="00000000" w14:paraId="000001CE">
      <w:pPr>
        <w:numPr>
          <w:ilvl w:val="0"/>
          <w:numId w:val="10"/>
        </w:numPr>
        <w:pBdr>
          <w:top w:space="0" w:sz="0" w:val="nil"/>
          <w:left w:space="0" w:sz="0" w:val="nil"/>
          <w:bottom w:space="0" w:sz="0" w:val="nil"/>
          <w:right w:space="0" w:sz="0" w:val="nil"/>
          <w:between w:space="0" w:sz="0" w:val="nil"/>
        </w:pBdr>
        <w:spacing w:after="60" w:line="271" w:lineRule="auto"/>
        <w:ind w:left="720" w:hanging="360"/>
        <w:rPr>
          <w:b w:val="1"/>
          <w:color w:val="0000ff"/>
          <w:sz w:val="20"/>
          <w:szCs w:val="20"/>
        </w:rPr>
      </w:pPr>
      <w:r w:rsidDel="00000000" w:rsidR="00000000" w:rsidRPr="00000000">
        <w:rPr>
          <w:color w:val="0000ff"/>
          <w:sz w:val="20"/>
          <w:szCs w:val="20"/>
          <w:rtl w:val="0"/>
        </w:rPr>
        <w:t xml:space="preserve">Where a project is ready to proceed with implementation, provide a detailed project budget. </w:t>
      </w:r>
      <w:r w:rsidDel="00000000" w:rsidR="00000000" w:rsidRPr="00000000">
        <w:rPr>
          <w:rtl w:val="0"/>
        </w:rPr>
      </w:r>
    </w:p>
    <w:p w:rsidR="00000000" w:rsidDel="00000000" w:rsidP="00000000" w:rsidRDefault="00000000" w:rsidRPr="00000000" w14:paraId="000001CF">
      <w:pPr>
        <w:numPr>
          <w:ilvl w:val="0"/>
          <w:numId w:val="10"/>
        </w:numPr>
        <w:pBdr>
          <w:top w:space="0" w:sz="0" w:val="nil"/>
          <w:left w:space="0" w:sz="0" w:val="nil"/>
          <w:bottom w:space="0" w:sz="0" w:val="nil"/>
          <w:right w:space="0" w:sz="0" w:val="nil"/>
          <w:between w:space="0" w:sz="0" w:val="nil"/>
        </w:pBdr>
        <w:spacing w:after="60" w:line="271" w:lineRule="auto"/>
        <w:ind w:left="720" w:hanging="360"/>
        <w:rPr>
          <w:b w:val="1"/>
          <w:color w:val="0000ff"/>
          <w:sz w:val="20"/>
          <w:szCs w:val="20"/>
        </w:rPr>
      </w:pPr>
      <w:r w:rsidDel="00000000" w:rsidR="00000000" w:rsidRPr="00000000">
        <w:rPr>
          <w:color w:val="0000ff"/>
          <w:sz w:val="20"/>
          <w:szCs w:val="20"/>
          <w:rtl w:val="0"/>
        </w:rPr>
        <w:t xml:space="preserve">The </w:t>
      </w:r>
      <w:r w:rsidDel="00000000" w:rsidR="00000000" w:rsidRPr="00000000">
        <w:rPr>
          <w:b w:val="1"/>
          <w:color w:val="0000ff"/>
          <w:sz w:val="20"/>
          <w:szCs w:val="20"/>
          <w:rtl w:val="0"/>
        </w:rPr>
        <w:t xml:space="preserve">Project Manager</w:t>
      </w:r>
      <w:r w:rsidDel="00000000" w:rsidR="00000000" w:rsidRPr="00000000">
        <w:rPr>
          <w:color w:val="0000ff"/>
          <w:sz w:val="20"/>
          <w:szCs w:val="20"/>
          <w:rtl w:val="0"/>
        </w:rPr>
        <w:t xml:space="preserve"> is primarily responsible for developing the budget, with support from Finance colleagues.</w:t>
      </w:r>
      <w:r w:rsidDel="00000000" w:rsidR="00000000" w:rsidRPr="00000000">
        <w:rPr>
          <w:rtl w:val="0"/>
        </w:rPr>
      </w:r>
    </w:p>
    <w:p w:rsidR="00000000" w:rsidDel="00000000" w:rsidP="00000000" w:rsidRDefault="00000000" w:rsidRPr="00000000" w14:paraId="000001D0">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The Network Budget Standard, the B3 template, detailed budget template, budget checklist and Cost Recovery Standard are all available </w:t>
      </w:r>
      <w:hyperlink r:id="rId63">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  The standard </w:t>
      </w:r>
      <w:r w:rsidDel="00000000" w:rsidR="00000000" w:rsidRPr="00000000">
        <w:rPr>
          <w:b w:val="1"/>
          <w:color w:val="0000ff"/>
          <w:sz w:val="20"/>
          <w:szCs w:val="20"/>
          <w:rtl w:val="0"/>
        </w:rPr>
        <w:t xml:space="preserve">B3 format</w:t>
      </w:r>
      <w:r w:rsidDel="00000000" w:rsidR="00000000" w:rsidRPr="00000000">
        <w:rPr>
          <w:color w:val="0000ff"/>
          <w:sz w:val="20"/>
          <w:szCs w:val="20"/>
          <w:rtl w:val="0"/>
        </w:rPr>
        <w:t xml:space="preserve"> must be used unless a primary donor requires an alternative format. The </w:t>
      </w:r>
      <w:r w:rsidDel="00000000" w:rsidR="00000000" w:rsidRPr="00000000">
        <w:rPr>
          <w:b w:val="1"/>
          <w:color w:val="0000ff"/>
          <w:sz w:val="20"/>
          <w:szCs w:val="20"/>
          <w:rtl w:val="0"/>
        </w:rPr>
        <w:t xml:space="preserve">detailed budget template</w:t>
      </w:r>
      <w:r w:rsidDel="00000000" w:rsidR="00000000" w:rsidRPr="00000000">
        <w:rPr>
          <w:color w:val="0000ff"/>
          <w:sz w:val="20"/>
          <w:szCs w:val="20"/>
          <w:rtl w:val="0"/>
        </w:rPr>
        <w:t xml:space="preserve"> is recommended since it shows these activity-cost links, and it automatically rolls up the figures to the B3 format.</w:t>
      </w:r>
    </w:p>
    <w:p w:rsidR="00000000" w:rsidDel="00000000" w:rsidP="00000000" w:rsidRDefault="00000000" w:rsidRPr="00000000" w14:paraId="000001D1">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Make sure the budget supports the recovery of </w:t>
      </w:r>
      <w:r w:rsidDel="00000000" w:rsidR="00000000" w:rsidRPr="00000000">
        <w:rPr>
          <w:b w:val="1"/>
          <w:color w:val="0000ff"/>
          <w:sz w:val="20"/>
          <w:szCs w:val="20"/>
          <w:rtl w:val="0"/>
        </w:rPr>
        <w:t xml:space="preserve">core costs</w:t>
      </w:r>
      <w:r w:rsidDel="00000000" w:rsidR="00000000" w:rsidRPr="00000000">
        <w:rPr>
          <w:color w:val="0000ff"/>
          <w:sz w:val="20"/>
          <w:szCs w:val="20"/>
          <w:rtl w:val="0"/>
        </w:rPr>
        <w:t xml:space="preserve"> (see Cost Recovery above).</w:t>
      </w:r>
    </w:p>
    <w:p w:rsidR="00000000" w:rsidDel="00000000" w:rsidP="00000000" w:rsidRDefault="00000000" w:rsidRPr="00000000" w14:paraId="000001D2">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Ensure that the timing of activities is realistic (e.g., factor in time for staff recruitments or completely new activities).</w:t>
      </w:r>
    </w:p>
    <w:p w:rsidR="00000000" w:rsidDel="00000000" w:rsidP="00000000" w:rsidRDefault="00000000" w:rsidRPr="00000000" w14:paraId="000001D3">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Specify in-kind resources where relevant e.g., when matching funds are required.</w:t>
      </w:r>
    </w:p>
    <w:p w:rsidR="00000000" w:rsidDel="00000000" w:rsidP="00000000" w:rsidRDefault="00000000" w:rsidRPr="00000000" w14:paraId="000001D4">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Any costs to support M&amp;E and ESSF safeguards should be incorporated in the budget.</w:t>
      </w:r>
    </w:p>
    <w:p w:rsidR="00000000" w:rsidDel="00000000" w:rsidP="00000000" w:rsidRDefault="00000000" w:rsidRPr="00000000" w14:paraId="000001D5">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Once the project and budget have been approved, use the budget as a management tool: monitor progress against the budget, analyse variances, and prepare forecasts.</w:t>
      </w:r>
    </w:p>
    <w:p w:rsidR="00000000" w:rsidDel="00000000" w:rsidP="00000000" w:rsidRDefault="00000000" w:rsidRPr="00000000" w14:paraId="000001D6">
      <w:pPr>
        <w:numPr>
          <w:ilvl w:val="0"/>
          <w:numId w:val="10"/>
        </w:numPr>
        <w:pBdr>
          <w:top w:space="0" w:sz="0" w:val="nil"/>
          <w:left w:space="0" w:sz="0" w:val="nil"/>
          <w:bottom w:space="0" w:sz="0" w:val="nil"/>
          <w:right w:space="0" w:sz="0" w:val="nil"/>
          <w:between w:space="0" w:sz="0" w:val="nil"/>
        </w:pBdr>
        <w:spacing w:after="60" w:line="271" w:lineRule="auto"/>
        <w:ind w:left="720" w:hanging="360"/>
        <w:rPr>
          <w:color w:val="0000ff"/>
          <w:sz w:val="20"/>
          <w:szCs w:val="20"/>
        </w:rPr>
      </w:pPr>
      <w:r w:rsidDel="00000000" w:rsidR="00000000" w:rsidRPr="00000000">
        <w:rPr>
          <w:color w:val="0000ff"/>
          <w:sz w:val="20"/>
          <w:szCs w:val="20"/>
          <w:rtl w:val="0"/>
        </w:rPr>
        <w:t xml:space="preserve">Communicate any foreseen changes to donors as early as possible.</w:t>
      </w:r>
    </w:p>
    <w:p w:rsidR="00000000" w:rsidDel="00000000" w:rsidP="00000000" w:rsidRDefault="00000000" w:rsidRPr="00000000" w14:paraId="000001D7">
      <w:pPr>
        <w:pStyle w:val="Heading3"/>
        <w:tabs>
          <w:tab w:val="left" w:pos="1418"/>
        </w:tabs>
        <w:rPr>
          <w:color w:val="0000ff"/>
          <w:sz w:val="20"/>
          <w:szCs w:val="20"/>
        </w:rPr>
      </w:pPr>
      <w:bookmarkStart w:colFirst="0" w:colLast="0" w:name="_heading=h.28h4qwu" w:id="23"/>
      <w:bookmarkEnd w:id="23"/>
      <w:r w:rsidDel="00000000" w:rsidR="00000000" w:rsidRPr="00000000">
        <w:rPr>
          <w:rFonts w:ascii="Oswald" w:cs="Oswald" w:eastAsia="Oswald" w:hAnsi="Oswald"/>
          <w:sz w:val="32"/>
          <w:szCs w:val="32"/>
          <w:rtl w:val="0"/>
        </w:rPr>
        <w:t xml:space="preserve">Annex 7 </w:t>
        <w:tab/>
        <w:t xml:space="preserve">Organisational/ Governance Structure (WWF and Partners) </w:t>
      </w:r>
      <w:r w:rsidDel="00000000" w:rsidR="00000000" w:rsidRPr="00000000">
        <w:rPr>
          <w:sz w:val="32"/>
          <w:szCs w:val="32"/>
          <w:rtl w:val="0"/>
        </w:rPr>
        <w:br w:type="textWrapping"/>
      </w:r>
      <w:r w:rsidDel="00000000" w:rsidR="00000000" w:rsidRPr="00000000">
        <w:rPr>
          <w:rtl w:val="0"/>
        </w:rPr>
      </w:r>
    </w:p>
    <w:p w:rsidR="00000000" w:rsidDel="00000000" w:rsidP="00000000" w:rsidRDefault="00000000" w:rsidRPr="00000000" w14:paraId="000001D8">
      <w:pPr>
        <w:rPr>
          <w:color w:val="0000ff"/>
          <w:sz w:val="20"/>
          <w:szCs w:val="20"/>
        </w:rPr>
      </w:pPr>
      <w:r w:rsidDel="00000000" w:rsidR="00000000" w:rsidRPr="00000000">
        <w:rPr>
          <w:color w:val="0000ff"/>
          <w:sz w:val="20"/>
          <w:szCs w:val="20"/>
          <w:rtl w:val="0"/>
        </w:rPr>
        <w:t xml:space="preserve">Provide an organizational structure chart to present the organizational structure of the project, as well as any capacity assessments, due diligence assessments, agreements (MOUs, Programme Implementation Agreements), team descriptions, job descriptions of key roles, as appropriate.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240" w:lineRule="auto"/>
        <w:rPr>
          <w:b w:val="1"/>
          <w:color w:val="000000"/>
        </w:rPr>
      </w:pPr>
      <w:r w:rsidDel="00000000" w:rsidR="00000000" w:rsidRPr="00000000">
        <w:rPr>
          <w:b w:val="1"/>
          <w:color w:val="000000"/>
          <w:rtl w:val="0"/>
        </w:rPr>
        <w:t xml:space="preserve">Example: Visualization of activities of WWF and partners in a project area:</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5505450" cy="2584522"/>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64"/>
                    <a:srcRect b="0" l="0" r="0" t="0"/>
                    <a:stretch>
                      <a:fillRect/>
                    </a:stretch>
                  </pic:blipFill>
                  <pic:spPr>
                    <a:xfrm>
                      <a:off x="0" y="0"/>
                      <a:ext cx="5505450" cy="2584522"/>
                    </a:xfrm>
                    <a:prstGeom prst="rect"/>
                    <a:ln/>
                  </pic:spPr>
                </pic:pic>
              </a:graphicData>
            </a:graphic>
          </wp:anchor>
        </w:drawing>
      </w:r>
    </w:p>
    <w:p w:rsidR="00000000" w:rsidDel="00000000" w:rsidP="00000000" w:rsidRDefault="00000000" w:rsidRPr="00000000" w14:paraId="000001DD">
      <w:pPr>
        <w:pStyle w:val="Heading3"/>
        <w:rPr>
          <w:rFonts w:ascii="Oswald" w:cs="Oswald" w:eastAsia="Oswald" w:hAnsi="Oswald"/>
        </w:rPr>
      </w:pPr>
      <w:r w:rsidDel="00000000" w:rsidR="00000000" w:rsidRPr="00000000">
        <w:rPr>
          <w:rtl w:val="0"/>
        </w:rPr>
      </w:r>
    </w:p>
    <w:p w:rsidR="00000000" w:rsidDel="00000000" w:rsidP="00000000" w:rsidRDefault="00000000" w:rsidRPr="00000000" w14:paraId="000001DE">
      <w:pPr>
        <w:pStyle w:val="Heading3"/>
        <w:rPr>
          <w:rFonts w:ascii="Oswald" w:cs="Oswald" w:eastAsia="Oswald" w:hAnsi="Oswald"/>
        </w:rPr>
      </w:pPr>
      <w:r w:rsidDel="00000000" w:rsidR="00000000" w:rsidRPr="00000000">
        <w:rPr>
          <w:rtl w:val="0"/>
        </w:rPr>
      </w:r>
    </w:p>
    <w:p w:rsidR="00000000" w:rsidDel="00000000" w:rsidP="00000000" w:rsidRDefault="00000000" w:rsidRPr="00000000" w14:paraId="000001DF">
      <w:pPr>
        <w:pStyle w:val="Heading3"/>
        <w:rPr>
          <w:rFonts w:ascii="Oswald" w:cs="Oswald" w:eastAsia="Oswald" w:hAnsi="Oswald"/>
        </w:rPr>
      </w:pPr>
      <w:r w:rsidDel="00000000" w:rsidR="00000000" w:rsidRPr="00000000">
        <w:rPr>
          <w:rtl w:val="0"/>
        </w:rPr>
      </w:r>
    </w:p>
    <w:p w:rsidR="00000000" w:rsidDel="00000000" w:rsidP="00000000" w:rsidRDefault="00000000" w:rsidRPr="00000000" w14:paraId="000001E0">
      <w:pPr>
        <w:pStyle w:val="Heading3"/>
        <w:rPr>
          <w:rFonts w:ascii="Oswald" w:cs="Oswald" w:eastAsia="Oswald" w:hAnsi="Oswald"/>
        </w:rPr>
      </w:pPr>
      <w:r w:rsidDel="00000000" w:rsidR="00000000" w:rsidRPr="00000000">
        <w:rPr>
          <w:rtl w:val="0"/>
        </w:rPr>
      </w:r>
    </w:p>
    <w:p w:rsidR="00000000" w:rsidDel="00000000" w:rsidP="00000000" w:rsidRDefault="00000000" w:rsidRPr="00000000" w14:paraId="000001E1">
      <w:pPr>
        <w:pStyle w:val="Heading3"/>
        <w:rPr>
          <w:rFonts w:ascii="Oswald" w:cs="Oswald" w:eastAsia="Oswald" w:hAnsi="Oswald"/>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3333ff"/>
          <w:sz w:val="20"/>
          <w:szCs w:val="20"/>
        </w:rPr>
      </w:pPr>
      <w:r w:rsidDel="00000000" w:rsidR="00000000" w:rsidRPr="00000000">
        <w:rPr>
          <w:rtl w:val="0"/>
        </w:rPr>
      </w:r>
    </w:p>
    <w:p w:rsidR="00000000" w:rsidDel="00000000" w:rsidP="00000000" w:rsidRDefault="00000000" w:rsidRPr="00000000" w14:paraId="000001E3">
      <w:pPr>
        <w:pStyle w:val="Heading3"/>
        <w:rPr>
          <w:rFonts w:ascii="Oswald" w:cs="Oswald" w:eastAsia="Oswald" w:hAnsi="Oswald"/>
          <w:sz w:val="32"/>
          <w:szCs w:val="32"/>
        </w:rPr>
      </w:pPr>
      <w:bookmarkStart w:colFirst="0" w:colLast="0" w:name="_heading=h.nmf14n" w:id="24"/>
      <w:bookmarkEnd w:id="24"/>
      <w:r w:rsidDel="00000000" w:rsidR="00000000" w:rsidRPr="00000000">
        <w:rPr>
          <w:rFonts w:ascii="Oswald" w:cs="Oswald" w:eastAsia="Oswald" w:hAnsi="Oswald"/>
          <w:sz w:val="32"/>
          <w:szCs w:val="32"/>
          <w:rtl w:val="0"/>
        </w:rPr>
        <w:t xml:space="preserve">References and Bibliography</w:t>
      </w:r>
    </w:p>
    <w:p w:rsidR="00000000" w:rsidDel="00000000" w:rsidP="00000000" w:rsidRDefault="00000000" w:rsidRPr="00000000" w14:paraId="000001E4">
      <w:pPr>
        <w:pStyle w:val="Heading3"/>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1E5">
      <w:pPr>
        <w:pStyle w:val="Heading3"/>
        <w:rPr>
          <w:rFonts w:ascii="Oswald" w:cs="Oswald" w:eastAsia="Oswald" w:hAnsi="Oswald"/>
          <w:sz w:val="32"/>
          <w:szCs w:val="32"/>
        </w:rPr>
      </w:pPr>
      <w:bookmarkStart w:colFirst="0" w:colLast="0" w:name="_heading=h.37m2jsg" w:id="25"/>
      <w:bookmarkEnd w:id="25"/>
      <w:r w:rsidDel="00000000" w:rsidR="00000000" w:rsidRPr="00000000">
        <w:rPr>
          <w:rFonts w:ascii="Oswald" w:cs="Oswald" w:eastAsia="Oswald" w:hAnsi="Oswald"/>
          <w:sz w:val="32"/>
          <w:szCs w:val="32"/>
          <w:rtl w:val="0"/>
        </w:rPr>
        <w:t xml:space="preserve">Sign Off </w:t>
      </w:r>
    </w:p>
    <w:p w:rsidR="00000000" w:rsidDel="00000000" w:rsidP="00000000" w:rsidRDefault="00000000" w:rsidRPr="00000000" w14:paraId="000001E6">
      <w:pPr>
        <w:rPr>
          <w:rFonts w:ascii="Oswald" w:cs="Oswald" w:eastAsia="Oswald" w:hAnsi="Oswald"/>
          <w:color w:val="0000ff"/>
          <w:sz w:val="20"/>
          <w:szCs w:val="20"/>
        </w:rPr>
      </w:pPr>
      <w:r w:rsidDel="00000000" w:rsidR="00000000" w:rsidRPr="00000000">
        <w:rPr>
          <w:color w:val="0000ff"/>
          <w:sz w:val="20"/>
          <w:szCs w:val="20"/>
          <w:rtl w:val="0"/>
        </w:rPr>
        <w:t xml:space="preserve">An example quality review and approval form is available </w:t>
      </w:r>
      <w:hyperlink r:id="rId65">
        <w:r w:rsidDel="00000000" w:rsidR="00000000" w:rsidRPr="00000000">
          <w:rPr>
            <w:color w:val="0000ff"/>
            <w:sz w:val="20"/>
            <w:szCs w:val="20"/>
            <w:u w:val="single"/>
            <w:rtl w:val="0"/>
          </w:rPr>
          <w:t xml:space="preserve">here</w:t>
        </w:r>
      </w:hyperlink>
      <w:r w:rsidDel="00000000" w:rsidR="00000000" w:rsidRPr="00000000">
        <w:rPr>
          <w:color w:val="0000ff"/>
          <w:sz w:val="20"/>
          <w:szCs w:val="20"/>
          <w:rtl w:val="0"/>
        </w:rPr>
        <w:t xml:space="preserve">.</w:t>
      </w:r>
      <w:r w:rsidDel="00000000" w:rsidR="00000000" w:rsidRPr="00000000">
        <w:rPr>
          <w:rtl w:val="0"/>
        </w:rPr>
      </w:r>
    </w:p>
    <w:p w:rsidR="00000000" w:rsidDel="00000000" w:rsidP="00000000" w:rsidRDefault="00000000" w:rsidRPr="00000000" w14:paraId="000001E7">
      <w:pPr>
        <w:widowControl w:val="0"/>
        <w:spacing w:line="240" w:lineRule="auto"/>
        <w:rPr>
          <w:i w:val="1"/>
          <w:color w:val="ff0000"/>
          <w:sz w:val="20"/>
          <w:szCs w:val="20"/>
        </w:rPr>
      </w:pPr>
      <w:r w:rsidDel="00000000" w:rsidR="00000000" w:rsidRPr="00000000">
        <w:rPr>
          <w:rtl w:val="0"/>
        </w:rPr>
      </w:r>
    </w:p>
    <w:p w:rsidR="00000000" w:rsidDel="00000000" w:rsidP="00000000" w:rsidRDefault="00000000" w:rsidRPr="00000000" w14:paraId="000001E8">
      <w:pPr>
        <w:rPr/>
      </w:pPr>
      <w:bookmarkStart w:colFirst="0" w:colLast="0" w:name="_heading=h.qsh70q" w:id="26"/>
      <w:bookmarkEnd w:id="26"/>
      <w:r w:rsidDel="00000000" w:rsidR="00000000" w:rsidRPr="00000000">
        <w:rPr>
          <w:rtl w:val="0"/>
        </w:rPr>
      </w:r>
    </w:p>
    <w:sectPr>
      <w:type w:val="nextPage"/>
      <w:pgSz w:h="15840" w:w="12240" w:orient="portrait"/>
      <w:pgMar w:bottom="1440" w:top="1440" w:left="1440" w:right="1440" w:header="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color w:val="000000"/>
          <w:sz w:val="16"/>
          <w:szCs w:val="16"/>
          <w:rtl w:val="0"/>
        </w:rPr>
        <w:t xml:space="preserve">This template is available at </w:t>
      </w:r>
      <w:hyperlink r:id="rId1">
        <w:r w:rsidDel="00000000" w:rsidR="00000000" w:rsidRPr="00000000">
          <w:rPr>
            <w:color w:val="000000"/>
            <w:sz w:val="16"/>
            <w:szCs w:val="16"/>
            <w:u w:val="single"/>
            <w:rtl w:val="0"/>
          </w:rPr>
          <w:t xml:space="preserve">www.panda.org/standards</w:t>
        </w:r>
      </w:hyperlink>
      <w:r w:rsidDel="00000000" w:rsidR="00000000" w:rsidRPr="00000000">
        <w:rPr>
          <w:color w:val="000000"/>
          <w:sz w:val="16"/>
          <w:szCs w:val="16"/>
          <w:rtl w:val="0"/>
        </w:rPr>
        <w:t xml:space="preserve"> and </w:t>
      </w:r>
      <w:hyperlink r:id="rId2">
        <w:r w:rsidDel="00000000" w:rsidR="00000000" w:rsidRPr="00000000">
          <w:rPr>
            <w:color w:val="1155cc"/>
            <w:sz w:val="16"/>
            <w:szCs w:val="16"/>
            <w:u w:val="single"/>
            <w:rtl w:val="0"/>
          </w:rPr>
          <w:t xml:space="preserve">https://sites.google.com/wwf.panda.org/networkstandards</w:t>
        </w:r>
      </w:hyperlink>
      <w:r w:rsidDel="00000000" w:rsidR="00000000" w:rsidRPr="00000000">
        <w:rPr>
          <w:color w:val="000000"/>
          <w:sz w:val="16"/>
          <w:szCs w:val="16"/>
          <w:u w:val="single"/>
          <w:rtl w:val="0"/>
        </w:rPr>
        <w:t xml:space="preserve">.</w:t>
      </w:r>
      <w:r w:rsidDel="00000000" w:rsidR="00000000" w:rsidRPr="00000000">
        <w:rPr>
          <w:rtl w:val="0"/>
        </w:rPr>
      </w:r>
    </w:p>
  </w:footnote>
  <w:footnote w:id="1">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This template is designed to be applicable to all mid-large projects and programmes (over €100K p.a.). For simplicity, in this document the term “project” is used throughout to mean projects, programmes and initiatives.</w:t>
      </w:r>
    </w:p>
  </w:footnote>
  <w:footnote w:id="2">
    <w:p w:rsidR="00000000" w:rsidDel="00000000" w:rsidP="00000000" w:rsidRDefault="00000000" w:rsidRPr="00000000" w14:paraId="000001EB">
      <w:pPr>
        <w:spacing w:line="240" w:lineRule="auto"/>
        <w:rPr>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6"/>
          <w:szCs w:val="16"/>
          <w:u w:val="single"/>
          <w:rtl w:val="0"/>
        </w:rPr>
        <w:t xml:space="preserve">Rights-holders,</w:t>
      </w:r>
      <w:r w:rsidDel="00000000" w:rsidR="00000000" w:rsidRPr="00000000">
        <w:rPr>
          <w:sz w:val="16"/>
          <w:szCs w:val="16"/>
          <w:rtl w:val="0"/>
        </w:rPr>
        <w:t xml:space="preserve"> from a human rights perspective, are individuals or social groups that have particular entitlements in relation to duty-bearers. </w:t>
      </w:r>
      <w:r w:rsidDel="00000000" w:rsidR="00000000" w:rsidRPr="00000000">
        <w:rPr>
          <w:sz w:val="16"/>
          <w:szCs w:val="16"/>
          <w:u w:val="single"/>
          <w:rtl w:val="0"/>
        </w:rPr>
        <w:t xml:space="preserve">Duty-bearers</w:t>
      </w:r>
      <w:r w:rsidDel="00000000" w:rsidR="00000000" w:rsidRPr="00000000">
        <w:rPr>
          <w:sz w:val="16"/>
          <w:szCs w:val="16"/>
          <w:rtl w:val="0"/>
        </w:rPr>
        <w:t xml:space="preserve"> are state or non-state actors that have the obligation to respect, protect, promote, and fulfil human rights of rights-holders. : this can include WWF. Being accountable to rights-holders involves giving them the opportunity to understand and influence the key decisions which are made throughout the project’s lifetime. Where Indigenous Peoples are involved, their Free, Prior and Informed Consent to all steps of the project development and implementation is essential.  See the </w:t>
      </w:r>
      <w:hyperlink r:id="rId3">
        <w:r w:rsidDel="00000000" w:rsidR="00000000" w:rsidRPr="00000000">
          <w:rPr>
            <w:color w:val="0000ff"/>
            <w:sz w:val="16"/>
            <w:szCs w:val="16"/>
            <w:u w:val="single"/>
            <w:rtl w:val="0"/>
          </w:rPr>
          <w:t xml:space="preserve">FPIC primer</w:t>
        </w:r>
      </w:hyperlink>
      <w:r w:rsidDel="00000000" w:rsidR="00000000" w:rsidRPr="00000000">
        <w:rPr>
          <w:sz w:val="16"/>
          <w:szCs w:val="16"/>
          <w:rtl w:val="0"/>
        </w:rPr>
        <w:t xml:space="preserve">. </w:t>
      </w:r>
    </w:p>
  </w:footnote>
  <w:footnote w:id="3">
    <w:p w:rsidR="00000000" w:rsidDel="00000000" w:rsidP="00000000" w:rsidRDefault="00000000" w:rsidRPr="00000000" w14:paraId="000001EC">
      <w:pPr>
        <w:spacing w:line="240" w:lineRule="auto"/>
        <w:rPr>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sz w:val="16"/>
            <w:szCs w:val="16"/>
            <w:rtl w:val="0"/>
          </w:rPr>
          <w:t xml:space="preserve">Environmental and Social Safeguards Framework</w:t>
        </w:r>
      </w:hyperlink>
      <w:r w:rsidDel="00000000" w:rsidR="00000000" w:rsidRPr="00000000">
        <w:rPr>
          <w:rtl w:val="0"/>
        </w:rPr>
      </w:r>
    </w:p>
  </w:footnote>
  <w:footnote w:id="4">
    <w:p w:rsidR="00000000" w:rsidDel="00000000" w:rsidP="00000000" w:rsidRDefault="00000000" w:rsidRPr="00000000" w14:paraId="000001ED">
      <w:pPr>
        <w:spacing w:line="240" w:lineRule="auto"/>
        <w:rPr>
          <w:sz w:val="16"/>
          <w:szCs w:val="16"/>
          <w:highlight w:val="yellow"/>
        </w:rPr>
      </w:pPr>
      <w:r w:rsidDel="00000000" w:rsidR="00000000" w:rsidRPr="00000000">
        <w:rPr>
          <w:rStyle w:val="FootnoteReference"/>
          <w:vertAlign w:val="superscript"/>
        </w:rPr>
        <w:footnoteRef/>
      </w:r>
      <w:r w:rsidDel="00000000" w:rsidR="00000000" w:rsidRPr="00000000">
        <w:rPr>
          <w:sz w:val="16"/>
          <w:szCs w:val="16"/>
          <w:rtl w:val="0"/>
        </w:rPr>
        <w:t xml:space="preserve">  Context: the influences and events related to a</w:t>
      </w:r>
      <w:hyperlink r:id="rId5">
        <w:r w:rsidDel="00000000" w:rsidR="00000000" w:rsidRPr="00000000">
          <w:rPr>
            <w:sz w:val="16"/>
            <w:szCs w:val="16"/>
            <w:rtl w:val="0"/>
          </w:rPr>
          <w:t xml:space="preserve"> </w:t>
        </w:r>
      </w:hyperlink>
      <w:r w:rsidDel="00000000" w:rsidR="00000000" w:rsidRPr="00000000">
        <w:rPr>
          <w:sz w:val="16"/>
          <w:szCs w:val="16"/>
          <w:rtl w:val="0"/>
        </w:rPr>
        <w:t xml:space="preserve">particular situation, the set of things that are happening and the conditions that exist at a particular time and place.  (The context is sometimes also known as ‘the system’)</w:t>
      </w:r>
      <w:r w:rsidDel="00000000" w:rsidR="00000000" w:rsidRPr="00000000">
        <w:rPr>
          <w:rtl w:val="0"/>
        </w:rPr>
      </w:r>
    </w:p>
  </w:footnote>
  <w:footnote w:id="5">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Also known as Direct Threats</w:t>
      </w:r>
    </w:p>
  </w:footnote>
  <w:footnote w:id="6">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3333ff"/>
          <w:sz w:val="16"/>
          <w:szCs w:val="16"/>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color w:val="000000"/>
          <w:sz w:val="16"/>
          <w:szCs w:val="16"/>
          <w:rtl w:val="0"/>
        </w:rPr>
        <w:t xml:space="preserve">Also known as Indirect Threats, Root Causes, Enabling Conditions, or Contributing Factors</w:t>
      </w:r>
      <w:r w:rsidDel="00000000" w:rsidR="00000000" w:rsidRPr="00000000">
        <w:rPr>
          <w:rtl w:val="0"/>
        </w:rPr>
      </w:r>
    </w:p>
  </w:footnote>
  <w:footnote w:id="7">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could also include gender and any existing discrimination; arrangements and restrictions for resource access and use; any known tensions, conflicts or public concerns regarding development or conservation plans or projects.</w:t>
      </w:r>
      <w:r w:rsidDel="00000000" w:rsidR="00000000" w:rsidRPr="00000000">
        <w:rPr>
          <w:rtl w:val="0"/>
        </w:rPr>
      </w:r>
    </w:p>
  </w:footnote>
  <w:footnote w:id="8">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Tools such as a </w:t>
      </w:r>
      <w:hyperlink r:id="rId6">
        <w:r w:rsidDel="00000000" w:rsidR="00000000" w:rsidRPr="00000000">
          <w:rPr>
            <w:color w:val="0000ff"/>
            <w:sz w:val="16"/>
            <w:szCs w:val="16"/>
            <w:u w:val="single"/>
            <w:rtl w:val="0"/>
          </w:rPr>
          <w:t xml:space="preserve">stakeholder analysis</w:t>
        </w:r>
      </w:hyperlink>
      <w:r w:rsidDel="00000000" w:rsidR="00000000" w:rsidRPr="00000000">
        <w:rPr>
          <w:color w:val="000000"/>
          <w:sz w:val="16"/>
          <w:szCs w:val="16"/>
          <w:rtl w:val="0"/>
        </w:rPr>
        <w:t xml:space="preserve"> or </w:t>
      </w:r>
      <w:hyperlink r:id="rId7">
        <w:r w:rsidDel="00000000" w:rsidR="00000000" w:rsidRPr="00000000">
          <w:rPr>
            <w:color w:val="0000ff"/>
            <w:sz w:val="16"/>
            <w:szCs w:val="16"/>
            <w:u w:val="single"/>
            <w:rtl w:val="0"/>
          </w:rPr>
          <w:t xml:space="preserve">political economy analysis</w:t>
        </w:r>
      </w:hyperlink>
      <w:r w:rsidDel="00000000" w:rsidR="00000000" w:rsidRPr="00000000">
        <w:rPr>
          <w:color w:val="000000"/>
          <w:sz w:val="16"/>
          <w:szCs w:val="16"/>
          <w:rtl w:val="0"/>
        </w:rPr>
        <w:t xml:space="preserve"> can help in understanding and prioritising this. </w:t>
      </w:r>
    </w:p>
  </w:footnote>
  <w:footnote w:id="9">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Goals and Objectives are also know as intended/ desired Impacts and Outcomes respectively. Goals may be long term and beyond the current phase of the project, or may be relate to a wider programme goal - yet they should be achievable in principle at least. Objectives should normally be achievable within the timeframe of the project e.g. 3-5 years.  </w:t>
      </w:r>
    </w:p>
  </w:footnote>
  <w:footnote w:id="10">
    <w:p w:rsidR="00000000" w:rsidDel="00000000" w:rsidP="00000000" w:rsidRDefault="00000000" w:rsidRPr="00000000" w14:paraId="000001F3">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Also known as Interventions</w:t>
      </w:r>
    </w:p>
  </w:footnote>
  <w:footnote w:id="11">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level of detail included here and in Annexes 1 and 2 is a matter of judgement and will vary significantly between projects. It will often be appropriate to include only the broad strategies or major activities here in the main text and Annex 1, and provide a breakdown to smaller activities, tasks and subtasks in Annex 5.</w:t>
      </w:r>
    </w:p>
  </w:footnote>
  <w:footnote w:id="12">
    <w:p w:rsidR="00000000" w:rsidDel="00000000" w:rsidP="00000000" w:rsidRDefault="00000000" w:rsidRPr="00000000" w14:paraId="000001F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 theory of change explains the underlying theory behind the project’s assumptions i.e. how the strategies will address the context in order to deliver the intended results. The </w:t>
      </w:r>
      <w:hyperlink r:id="rId8">
        <w:r w:rsidDel="00000000" w:rsidR="00000000" w:rsidRPr="00000000">
          <w:rPr>
            <w:color w:val="0000ff"/>
            <w:sz w:val="16"/>
            <w:szCs w:val="16"/>
            <w:u w:val="single"/>
            <w:rtl w:val="0"/>
          </w:rPr>
          <w:t xml:space="preserve">CMP Conservation Standards</w:t>
        </w:r>
      </w:hyperlink>
      <w:r w:rsidDel="00000000" w:rsidR="00000000" w:rsidRPr="00000000">
        <w:rPr>
          <w:sz w:val="16"/>
          <w:szCs w:val="16"/>
          <w:rtl w:val="0"/>
        </w:rPr>
        <w:t xml:space="preserve"> suggest the use of Results Chains as a tool to help understand and describe your theory of change; it is helpful to also provide a supporting narrative.</w:t>
      </w:r>
    </w:p>
  </w:footnote>
  <w:footnote w:id="13">
    <w:p w:rsidR="00000000" w:rsidDel="00000000" w:rsidP="00000000" w:rsidRDefault="00000000" w:rsidRPr="00000000" w14:paraId="000001F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For guidance on Sustainability and Exit Strategies see </w:t>
      </w:r>
      <w:hyperlink r:id="rId9">
        <w:r w:rsidDel="00000000" w:rsidR="00000000" w:rsidRPr="00000000">
          <w:rPr>
            <w:color w:val="0000ff"/>
            <w:sz w:val="16"/>
            <w:szCs w:val="16"/>
            <w:u w:val="single"/>
            <w:rtl w:val="0"/>
          </w:rPr>
          <w:t xml:space="preserve">www.panda.org/standards Step 2.3</w:t>
        </w:r>
      </w:hyperlink>
      <w:r w:rsidDel="00000000" w:rsidR="00000000" w:rsidRPr="00000000">
        <w:rPr>
          <w:sz w:val="16"/>
          <w:szCs w:val="16"/>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jc w:val="center"/>
      <w:rPr>
        <w:color w:val="999999"/>
      </w:rPr>
    </w:pPr>
    <w:r w:rsidDel="00000000" w:rsidR="00000000" w:rsidRPr="00000000">
      <w:rPr>
        <w:rtl w:val="0"/>
      </w:rPr>
    </w:r>
  </w:p>
  <w:p w:rsidR="00000000" w:rsidDel="00000000" w:rsidP="00000000" w:rsidRDefault="00000000" w:rsidRPr="00000000" w14:paraId="000001F8">
    <w:pPr>
      <w:jc w:val="center"/>
      <w:rPr/>
    </w:pPr>
    <w:r w:rsidDel="00000000" w:rsidR="00000000" w:rsidRPr="00000000">
      <w:rPr>
        <w:rtl w:val="0"/>
      </w:rPr>
      <w:t xml:space="preserve">TITLE/NAME OF PROJECT</w:t>
    </w:r>
  </w:p>
  <w:p w:rsidR="00000000" w:rsidDel="00000000" w:rsidP="00000000" w:rsidRDefault="00000000" w:rsidRPr="00000000" w14:paraId="000001F9">
    <w:pPr>
      <w:jc w:val="center"/>
      <w:rPr/>
    </w:pPr>
    <w:r w:rsidDel="00000000" w:rsidR="00000000" w:rsidRPr="00000000">
      <w:rPr>
        <w:rtl w:val="0"/>
      </w:rPr>
      <w:t xml:space="preserve">DATE, VERSION</w:t>
    </w:r>
  </w:p>
  <w:p w:rsidR="00000000" w:rsidDel="00000000" w:rsidP="00000000" w:rsidRDefault="00000000" w:rsidRPr="00000000" w14:paraId="000001FA">
    <w:pPr>
      <w:jc w:val="center"/>
      <w:rPr>
        <w:color w:val="999999"/>
      </w:rPr>
    </w:pPr>
    <w:r w:rsidDel="00000000" w:rsidR="00000000" w:rsidRPr="00000000">
      <w:rPr>
        <w:rtl w:val="0"/>
      </w:rPr>
      <w:t xml:space="preserve">AUTHORS NAMES and TITLES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00.0" w:type="dxa"/>
        <w:bottom w:w="100.0" w:type="dxa"/>
        <w:right w:w="100.0" w:type="dxa"/>
      </w:tblCellMar>
    </w:tblPr>
  </w:style>
  <w:style w:type="table" w:styleId="a0"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BF2CAE"/>
    <w:rPr>
      <w:b w:val="1"/>
      <w:bCs w:val="1"/>
    </w:rPr>
  </w:style>
  <w:style w:type="character" w:styleId="CommentSubjectChar" w:customStyle="1">
    <w:name w:val="Comment Subject Char"/>
    <w:basedOn w:val="CommentTextChar"/>
    <w:link w:val="CommentSubject"/>
    <w:uiPriority w:val="99"/>
    <w:semiHidden w:val="1"/>
    <w:rsid w:val="00BF2CAE"/>
    <w:rPr>
      <w:b w:val="1"/>
      <w:bCs w:val="1"/>
      <w:sz w:val="20"/>
      <w:szCs w:val="20"/>
    </w:rPr>
  </w:style>
  <w:style w:type="table" w:styleId="a4"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a5"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a6"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a7" w:customStyle="1">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character" w:styleId="Hyperlink">
    <w:name w:val="Hyperlink"/>
    <w:basedOn w:val="DefaultParagraphFont"/>
    <w:uiPriority w:val="99"/>
    <w:unhideWhenUsed w:val="1"/>
    <w:rsid w:val="00115C5C"/>
    <w:rPr>
      <w:color w:val="0000ff" w:themeColor="hyperlink"/>
      <w:u w:val="single"/>
    </w:rPr>
  </w:style>
  <w:style w:type="character" w:styleId="UnresolvedMention">
    <w:name w:val="Unresolved Mention"/>
    <w:basedOn w:val="DefaultParagraphFont"/>
    <w:uiPriority w:val="99"/>
    <w:semiHidden w:val="1"/>
    <w:unhideWhenUsed w:val="1"/>
    <w:rsid w:val="00115C5C"/>
    <w:rPr>
      <w:color w:val="605e5c"/>
      <w:shd w:color="auto" w:fill="e1dfdd" w:val="clear"/>
    </w:rPr>
  </w:style>
  <w:style w:type="paragraph" w:styleId="TOC2">
    <w:name w:val="toc 2"/>
    <w:basedOn w:val="Normal"/>
    <w:next w:val="Normal"/>
    <w:autoRedefine w:val="1"/>
    <w:uiPriority w:val="39"/>
    <w:unhideWhenUsed w:val="1"/>
    <w:rsid w:val="008172C3"/>
    <w:pPr>
      <w:spacing w:after="100"/>
      <w:ind w:left="220"/>
    </w:pPr>
  </w:style>
  <w:style w:type="paragraph" w:styleId="TOC3">
    <w:name w:val="toc 3"/>
    <w:basedOn w:val="Normal"/>
    <w:next w:val="Normal"/>
    <w:autoRedefine w:val="1"/>
    <w:uiPriority w:val="39"/>
    <w:unhideWhenUsed w:val="1"/>
    <w:rsid w:val="008172C3"/>
    <w:pPr>
      <w:spacing w:after="100"/>
      <w:ind w:left="440"/>
    </w:pPr>
  </w:style>
  <w:style w:type="paragraph" w:styleId="FootnoteText">
    <w:name w:val="footnote text"/>
    <w:basedOn w:val="Normal"/>
    <w:link w:val="FootnoteTextChar"/>
    <w:uiPriority w:val="99"/>
    <w:semiHidden w:val="1"/>
    <w:unhideWhenUsed w:val="1"/>
    <w:rsid w:val="00C92A58"/>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C92A58"/>
    <w:rPr>
      <w:sz w:val="20"/>
      <w:szCs w:val="20"/>
    </w:rPr>
  </w:style>
  <w:style w:type="character" w:styleId="FootnoteReference">
    <w:name w:val="footnote reference"/>
    <w:basedOn w:val="DefaultParagraphFont"/>
    <w:uiPriority w:val="99"/>
    <w:semiHidden w:val="1"/>
    <w:unhideWhenUsed w:val="1"/>
    <w:rsid w:val="00C92A58"/>
    <w:rPr>
      <w:vertAlign w:val="superscript"/>
    </w:rPr>
  </w:style>
  <w:style w:type="paragraph" w:styleId="NormalWeb">
    <w:name w:val="Normal (Web)"/>
    <w:basedOn w:val="Normal"/>
    <w:uiPriority w:val="99"/>
    <w:semiHidden w:val="1"/>
    <w:unhideWhenUsed w:val="1"/>
    <w:rsid w:val="003D13B9"/>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0C6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42" Type="http://schemas.openxmlformats.org/officeDocument/2006/relationships/image" Target="media/image14.png"/><Relationship Id="rId41" Type="http://schemas.openxmlformats.org/officeDocument/2006/relationships/image" Target="media/image11.png"/><Relationship Id="rId44" Type="http://schemas.openxmlformats.org/officeDocument/2006/relationships/image" Target="media/image7.png"/><Relationship Id="rId43" Type="http://schemas.openxmlformats.org/officeDocument/2006/relationships/image" Target="media/image8.png"/><Relationship Id="rId46" Type="http://schemas.openxmlformats.org/officeDocument/2006/relationships/hyperlink" Target="https://sites.google.com/wwf.panda.org/networkstandards/policy-areas/project-and-initiative-management/2-2-templates-concept-proposal-tpr" TargetMode="External"/><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ites.google.com/wwfint.org/project-guide/plan-proposal/stakeholder-engagement" TargetMode="External"/><Relationship Id="rId48" Type="http://schemas.openxmlformats.org/officeDocument/2006/relationships/hyperlink" Target="https://sites.google.com/wwf.panda.org/networkstandards/policy-areas/project-and-initiative-management/2-2-templates-concept-proposal-tpr" TargetMode="External"/><Relationship Id="rId47" Type="http://schemas.openxmlformats.org/officeDocument/2006/relationships/hyperlink" Target="https://sites.google.com/wwf.panda.org/networkstandards/policy-areas/project-and-initiative-management/2-2-templates-concept-proposal-tpr" TargetMode="External"/><Relationship Id="rId49" Type="http://schemas.openxmlformats.org/officeDocument/2006/relationships/hyperlink" Target="https://sites.google.com/wwf.panda.org/networkstandards/policy-areas/project-and-initiative-management/2-2-templates-concept-proposal-tp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ites.google.com/wwfint.org/project-guide/plan-proposal/approval-of-proposal/proposal-gain-approval-for-your-project" TargetMode="External"/><Relationship Id="rId31" Type="http://schemas.openxmlformats.org/officeDocument/2006/relationships/hyperlink" Target="https://sites.google.com/wwfint.org/project-guide/plan-proposal/safeguarding-risks/refine-and-finalise-your-overall-risk-register?pli=1" TargetMode="External"/><Relationship Id="rId30" Type="http://schemas.openxmlformats.org/officeDocument/2006/relationships/hyperlink" Target="https://docs.google.com/document/d/1Z4NvtPmN0ktAZVTV4asXj4JvTsjRF5j8/edit" TargetMode="External"/><Relationship Id="rId33" Type="http://schemas.openxmlformats.org/officeDocument/2006/relationships/hyperlink" Target="https://drive.google.com/file/d/1oj1hb2IIi6ScGSkOUN-rZu-teuteRJTn/view" TargetMode="External"/><Relationship Id="rId32" Type="http://schemas.openxmlformats.org/officeDocument/2006/relationships/hyperlink" Target="https://sites.google.com/wwfint.org/project-guide/plan-proposal/monitoring-framework" TargetMode="External"/><Relationship Id="rId35" Type="http://schemas.openxmlformats.org/officeDocument/2006/relationships/image" Target="media/image1.png"/><Relationship Id="rId34" Type="http://schemas.openxmlformats.org/officeDocument/2006/relationships/image" Target="media/image3.png"/><Relationship Id="rId37" Type="http://schemas.openxmlformats.org/officeDocument/2006/relationships/hyperlink" Target="https://sites.google.com/wwfint.org/project-guide/plan-proposal/stakeholder-engagement/proposal-stakeholder-analysis" TargetMode="External"/><Relationship Id="rId36" Type="http://schemas.openxmlformats.org/officeDocument/2006/relationships/hyperlink" Target="https://sites.google.com/wwfint.org/project-guide/plan-proposal/stakeholder-engagement/proposal-stakeholder-engagement?authuser=0" TargetMode="External"/><Relationship Id="rId39" Type="http://schemas.openxmlformats.org/officeDocument/2006/relationships/image" Target="media/image12.png"/><Relationship Id="rId38" Type="http://schemas.openxmlformats.org/officeDocument/2006/relationships/image" Target="media/image5.png"/><Relationship Id="rId62" Type="http://schemas.openxmlformats.org/officeDocument/2006/relationships/hyperlink" Target="https://sites.google.com/wwf.panda.org/networkstandards/policy-areas/financial-management-and-administration/5-3-project-financial-management" TargetMode="External"/><Relationship Id="rId61" Type="http://schemas.openxmlformats.org/officeDocument/2006/relationships/hyperlink" Target="https://sites.google.com/wwf.panda.org/networkstandards/policy-areas/project-and-initiative-management/2-4-guidance-by-ppms-step?authuser=0" TargetMode="External"/><Relationship Id="rId20" Type="http://schemas.openxmlformats.org/officeDocument/2006/relationships/footer" Target="footer2.xml"/><Relationship Id="rId64" Type="http://schemas.openxmlformats.org/officeDocument/2006/relationships/image" Target="media/image2.png"/><Relationship Id="rId63" Type="http://schemas.openxmlformats.org/officeDocument/2006/relationships/hyperlink" Target="https://sites.google.com/wwf.panda.org/networkstandards/policy-areas/financial-management-and-administration/5-3-project-financial-management" TargetMode="External"/><Relationship Id="rId22" Type="http://schemas.openxmlformats.org/officeDocument/2006/relationships/hyperlink" Target="https://wwf-sight-maps.org/wwflandscapes/" TargetMode="External"/><Relationship Id="rId21" Type="http://schemas.openxmlformats.org/officeDocument/2006/relationships/hyperlink" Target="https://sites.google.com/wwf.panda.org/networkstandards/policy-areas/project-and-initiative-management/2-1-overview-and-essentials" TargetMode="External"/><Relationship Id="rId65" Type="http://schemas.openxmlformats.org/officeDocument/2006/relationships/hyperlink" Target="https://docs.google.com/spreadsheets/d/1TCaiuYznFy2NiucHES8mCTGU9KuOTMesQbgp4cRPmKo/edit#gid=901228579" TargetMode="External"/><Relationship Id="rId24" Type="http://schemas.openxmlformats.org/officeDocument/2006/relationships/hyperlink" Target="https://sites.google.com/wwf.panda.org/critical-contributions/guidance-per-practice" TargetMode="External"/><Relationship Id="rId23" Type="http://schemas.openxmlformats.org/officeDocument/2006/relationships/hyperlink" Target="https://drive.google.com/file/d/1wiLt5HexXBXNZSviBhntzIQDaHPKAslo/view?pli=1" TargetMode="External"/><Relationship Id="rId60" Type="http://schemas.openxmlformats.org/officeDocument/2006/relationships/hyperlink" Target="https://sites.google.com/wwf.panda.org/networkstandards/policy-areas/project-and-initiative-management/2-4-guidance-by-ppms-step?authuser=0" TargetMode="External"/><Relationship Id="rId26" Type="http://schemas.openxmlformats.org/officeDocument/2006/relationships/hyperlink" Target="https://drive.google.com/file/d/1HOFwHxSbdB0swO5Vl6TbKQFahu2Tukjn/view" TargetMode="External"/><Relationship Id="rId25" Type="http://schemas.openxmlformats.org/officeDocument/2006/relationships/hyperlink" Target="https://sites.google.com/wwf.panda.org/critical-contributions/guidance-per-practice" TargetMode="External"/><Relationship Id="rId28" Type="http://schemas.openxmlformats.org/officeDocument/2006/relationships/hyperlink" Target="https://docs.google.com/document/d/1ooYaAk_TaeIjj8CzS8oOxB-mKeaaYF28/edit" TargetMode="External"/><Relationship Id="rId27" Type="http://schemas.openxmlformats.org/officeDocument/2006/relationships/hyperlink" Target="https://docs.google.com/document/d/1YfAcv63D2S9lwL6CfISWzbPN6D6MWMaA/edit" TargetMode="External"/><Relationship Id="rId29" Type="http://schemas.openxmlformats.org/officeDocument/2006/relationships/hyperlink" Target="https://docs.google.com/document/d/1C6mjJPiph2qCfRt4AKeuZZwxJzKHQBlI/edit" TargetMode="External"/><Relationship Id="rId51" Type="http://schemas.openxmlformats.org/officeDocument/2006/relationships/hyperlink" Target="https://docs.google.com/document/d/17mGc-SHmx4F5bJiaAMHo4ov-fokccEfm1dtEBJWyLu0/edit#heading=h.w7ls9tlfobqa" TargetMode="External"/><Relationship Id="rId50" Type="http://schemas.openxmlformats.org/officeDocument/2006/relationships/hyperlink" Target="https://docs.google.com/spreadsheets/d/11UNdKLTnuVsZu8rKojhnRljYVah1Jd_o7sT5bQaGl8E/edit#gid=595520324" TargetMode="External"/><Relationship Id="rId53" Type="http://schemas.openxmlformats.org/officeDocument/2006/relationships/hyperlink" Target="https://sites.google.com/wwf.panda.org/networkstandards/policy-areas/project-and-initiative-management/2-2-templates-concept-proposal-tpr?authuser=0" TargetMode="External"/><Relationship Id="rId52" Type="http://schemas.openxmlformats.org/officeDocument/2006/relationships/hyperlink" Target="https://sites.google.com/wwf.panda.org/networkstandards/policy-areas/project-and-initiative-management/2-4-guidance-by-ppms-step?authuser=0" TargetMode="External"/><Relationship Id="rId11" Type="http://schemas.openxmlformats.org/officeDocument/2006/relationships/hyperlink" Target="https://sites.google.com/wwfint.org/project-guide/plan-proposal/project-guide/planproposal" TargetMode="External"/><Relationship Id="rId55" Type="http://schemas.openxmlformats.org/officeDocument/2006/relationships/hyperlink" Target="https://sites.google.com/wwf.panda.org/critical-contributions/guidance-per-practice" TargetMode="External"/><Relationship Id="rId10" Type="http://schemas.openxmlformats.org/officeDocument/2006/relationships/hyperlink" Target="https://sites.google.com/wwf.panda.org/networkstandards/policy-areas/project-and-initiative-management/2-1-overview-and-essentials" TargetMode="External"/><Relationship Id="rId54" Type="http://schemas.openxmlformats.org/officeDocument/2006/relationships/hyperlink" Target="https://sites.google.com/wwf.panda.org/networkstandards/policy-areas/project-and-initiative-management/2-4-guidance-by-ppms-step?authuser=0" TargetMode="External"/><Relationship Id="rId13" Type="http://schemas.openxmlformats.org/officeDocument/2006/relationships/hyperlink" Target="mailto:prachler@wwfint.org" TargetMode="External"/><Relationship Id="rId57" Type="http://schemas.openxmlformats.org/officeDocument/2006/relationships/image" Target="media/image10.png"/><Relationship Id="rId12" Type="http://schemas.openxmlformats.org/officeDocument/2006/relationships/hyperlink" Target="mailto:wbeale@wwfint.org" TargetMode="External"/><Relationship Id="rId56" Type="http://schemas.openxmlformats.org/officeDocument/2006/relationships/image" Target="media/image6.png"/><Relationship Id="rId15" Type="http://schemas.openxmlformats.org/officeDocument/2006/relationships/hyperlink" Target="https://sites.google.com/wwf.panda.org/networkstandards/policy-areas/information-and-communication-technologies" TargetMode="External"/><Relationship Id="rId59" Type="http://schemas.openxmlformats.org/officeDocument/2006/relationships/hyperlink" Target="https://sites.google.com/wwf.panda.org/networkstandards/policy-areas/project-and-initiative-management/2-4-guidance-by-ppms-step?authuser=0" TargetMode="External"/><Relationship Id="rId14" Type="http://schemas.openxmlformats.org/officeDocument/2006/relationships/hyperlink" Target="https://insight.panda.org/Landing/Landing" TargetMode="External"/><Relationship Id="rId58" Type="http://schemas.openxmlformats.org/officeDocument/2006/relationships/image" Target="media/image13.png"/><Relationship Id="rId17" Type="http://schemas.openxmlformats.org/officeDocument/2006/relationships/hyperlink" Target="https://sites.google.com/wwf.panda.org/networkstandards/policy-areas/information-and-communication-technologies/10-2-knowledge-management" TargetMode="External"/><Relationship Id="rId16" Type="http://schemas.openxmlformats.org/officeDocument/2006/relationships/hyperlink" Target="https://sites.google.com/wwf.panda.org/networkstandards/policy-areas" TargetMode="External"/><Relationship Id="rId19" Type="http://schemas.openxmlformats.org/officeDocument/2006/relationships/footer" Target="footer1.xm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notes.xml.rels><?xml version="1.0" encoding="UTF-8" standalone="yes"?><Relationships xmlns="http://schemas.openxmlformats.org/package/2006/relationships"><Relationship Id="rId1" Type="http://schemas.openxmlformats.org/officeDocument/2006/relationships/hyperlink" Target="http://www.panda.org/standards" TargetMode="External"/><Relationship Id="rId2" Type="http://schemas.openxmlformats.org/officeDocument/2006/relationships/hyperlink" Target="https://sites.google.com/wwf.panda.org/networkstandards/policy-areas" TargetMode="External"/><Relationship Id="rId3" Type="http://schemas.openxmlformats.org/officeDocument/2006/relationships/hyperlink" Target="https://sites.google.com/wwf.panda.org/networkstandards/policy-areas/11-safeguards-essf-and-social-policies/11-1-essf" TargetMode="External"/><Relationship Id="rId4" Type="http://schemas.openxmlformats.org/officeDocument/2006/relationships/hyperlink" Target="https://sites.google.com/wwfus.org/safeguardstaskforce/home" TargetMode="External"/><Relationship Id="rId9" Type="http://schemas.openxmlformats.org/officeDocument/2006/relationships/hyperlink" Target="http://www.panda.org/standards%20Step%202.3" TargetMode="External"/><Relationship Id="rId5" Type="http://schemas.openxmlformats.org/officeDocument/2006/relationships/hyperlink" Target="https://dictionary.cambridge.org/dictionary/english/particular" TargetMode="External"/><Relationship Id="rId6" Type="http://schemas.openxmlformats.org/officeDocument/2006/relationships/hyperlink" Target="http://www.panda.org/standards" TargetMode="External"/><Relationship Id="rId7" Type="http://schemas.openxmlformats.org/officeDocument/2006/relationships/hyperlink" Target="https://drive.google.com/file/d/1aoVrFmpOcwu9iCyhXRrniWfYSVlj3a3E/view" TargetMode="External"/><Relationship Id="rId8" Type="http://schemas.openxmlformats.org/officeDocument/2006/relationships/hyperlink" Target="https://cmp-openstandards.org/downloa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aoKzdj7bmZ2OZPcICUOnlzZIA==">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2021-10-28T14:31:00Z</dcterms:created>
  <dc:creator>Will Beale</dc:creator>
</cp:coreProperties>
</file>